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3F2280D" w14:textId="77777777" w:rsidR="00081D02" w:rsidRPr="00ED50D6" w:rsidRDefault="00081D02" w:rsidP="00081D02">
      <w:pPr>
        <w:spacing w:after="0" w:line="240" w:lineRule="auto"/>
        <w:jc w:val="right"/>
        <w:rPr>
          <w:rFonts w:ascii="Times New Roman" w:eastAsia="Times New Roman" w:hAnsi="Times New Roman" w:cs="Times New Roman"/>
          <w:b/>
          <w:sz w:val="24"/>
          <w:szCs w:val="24"/>
        </w:rPr>
      </w:pPr>
      <w:bookmarkStart w:id="0" w:name="_Hlk214612884"/>
      <w:bookmarkStart w:id="1" w:name="_GoBack"/>
      <w:bookmarkEnd w:id="1"/>
      <w:r w:rsidRPr="00ED50D6">
        <w:rPr>
          <w:rFonts w:ascii="Times New Roman" w:eastAsia="Times New Roman" w:hAnsi="Times New Roman" w:cs="Times New Roman"/>
          <w:b/>
          <w:sz w:val="24"/>
          <w:szCs w:val="24"/>
        </w:rPr>
        <w:t>1.PIELIKUMS</w:t>
      </w:r>
    </w:p>
    <w:p w14:paraId="6BF75948" w14:textId="7F078076" w:rsidR="00081D02" w:rsidRPr="00ED50D6" w:rsidRDefault="00081D02" w:rsidP="00081D02">
      <w:pPr>
        <w:spacing w:after="0" w:line="240" w:lineRule="auto"/>
        <w:jc w:val="right"/>
        <w:rPr>
          <w:rFonts w:ascii="Times New Roman" w:eastAsia="Times New Roman" w:hAnsi="Times New Roman" w:cs="Times New Roman"/>
          <w:sz w:val="24"/>
          <w:szCs w:val="24"/>
        </w:rPr>
      </w:pPr>
      <w:r w:rsidRPr="00ED50D6">
        <w:rPr>
          <w:rFonts w:ascii="Times New Roman" w:eastAsia="Times New Roman" w:hAnsi="Times New Roman" w:cs="Times New Roman"/>
          <w:sz w:val="24"/>
          <w:szCs w:val="24"/>
        </w:rPr>
        <w:t xml:space="preserve">Limbažu novada </w:t>
      </w:r>
      <w:r w:rsidR="0033529A">
        <w:rPr>
          <w:rFonts w:ascii="Times New Roman" w:eastAsia="Times New Roman" w:hAnsi="Times New Roman" w:cs="Times New Roman"/>
          <w:sz w:val="24"/>
          <w:szCs w:val="24"/>
        </w:rPr>
        <w:t xml:space="preserve">pašvaldības </w:t>
      </w:r>
      <w:r w:rsidRPr="00ED50D6">
        <w:rPr>
          <w:rFonts w:ascii="Times New Roman" w:eastAsia="Times New Roman" w:hAnsi="Times New Roman" w:cs="Times New Roman"/>
          <w:sz w:val="24"/>
          <w:szCs w:val="24"/>
        </w:rPr>
        <w:t>domes</w:t>
      </w:r>
    </w:p>
    <w:p w14:paraId="0B2901D7" w14:textId="7340DE9B" w:rsidR="00081D02" w:rsidRPr="00ED50D6" w:rsidRDefault="00936B36" w:rsidP="00081D02">
      <w:pPr>
        <w:spacing w:after="0" w:line="240" w:lineRule="auto"/>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30</w:t>
      </w:r>
      <w:r w:rsidR="00081D02" w:rsidRPr="00ED50D6">
        <w:rPr>
          <w:rFonts w:ascii="Times New Roman" w:eastAsia="Times New Roman" w:hAnsi="Times New Roman" w:cs="Times New Roman"/>
          <w:sz w:val="24"/>
          <w:szCs w:val="24"/>
        </w:rPr>
        <w:t>.</w:t>
      </w:r>
      <w:r w:rsidR="001A72B7">
        <w:rPr>
          <w:rFonts w:ascii="Times New Roman" w:eastAsia="Times New Roman" w:hAnsi="Times New Roman" w:cs="Times New Roman"/>
          <w:sz w:val="24"/>
          <w:szCs w:val="24"/>
        </w:rPr>
        <w:t>04</w:t>
      </w:r>
      <w:r w:rsidR="001036C3">
        <w:rPr>
          <w:rFonts w:ascii="Times New Roman" w:eastAsia="Times New Roman" w:hAnsi="Times New Roman" w:cs="Times New Roman"/>
          <w:sz w:val="24"/>
          <w:szCs w:val="24"/>
        </w:rPr>
        <w:t>.</w:t>
      </w:r>
      <w:r w:rsidR="00081D02" w:rsidRPr="00ED50D6">
        <w:rPr>
          <w:rFonts w:ascii="Times New Roman" w:eastAsia="Times New Roman" w:hAnsi="Times New Roman" w:cs="Times New Roman"/>
          <w:sz w:val="24"/>
          <w:szCs w:val="24"/>
        </w:rPr>
        <w:t>202</w:t>
      </w:r>
      <w:r w:rsidR="001A72B7">
        <w:rPr>
          <w:rFonts w:ascii="Times New Roman" w:eastAsia="Times New Roman" w:hAnsi="Times New Roman" w:cs="Times New Roman"/>
          <w:sz w:val="24"/>
          <w:szCs w:val="24"/>
        </w:rPr>
        <w:t>6</w:t>
      </w:r>
      <w:r w:rsidR="00081D02" w:rsidRPr="00ED50D6">
        <w:rPr>
          <w:rFonts w:ascii="Times New Roman" w:eastAsia="Times New Roman" w:hAnsi="Times New Roman" w:cs="Times New Roman"/>
          <w:sz w:val="24"/>
          <w:szCs w:val="24"/>
        </w:rPr>
        <w:t>. sēdes lēmumam Nr.</w:t>
      </w:r>
      <w:r>
        <w:rPr>
          <w:rFonts w:ascii="Times New Roman" w:eastAsia="Times New Roman" w:hAnsi="Times New Roman" w:cs="Times New Roman"/>
          <w:sz w:val="24"/>
          <w:szCs w:val="24"/>
        </w:rPr>
        <w:t>310</w:t>
      </w:r>
    </w:p>
    <w:p w14:paraId="3F385120" w14:textId="7CD088BC" w:rsidR="00081D02" w:rsidRPr="00ED50D6" w:rsidRDefault="00081D02" w:rsidP="00081D02">
      <w:pPr>
        <w:spacing w:after="0" w:line="240" w:lineRule="auto"/>
        <w:jc w:val="right"/>
        <w:rPr>
          <w:rFonts w:ascii="Times New Roman" w:eastAsia="Times New Roman" w:hAnsi="Times New Roman" w:cs="Times New Roman"/>
          <w:sz w:val="24"/>
          <w:szCs w:val="24"/>
        </w:rPr>
      </w:pPr>
      <w:r w:rsidRPr="00ED50D6">
        <w:rPr>
          <w:rFonts w:ascii="Times New Roman" w:eastAsia="Times New Roman" w:hAnsi="Times New Roman" w:cs="Times New Roman"/>
          <w:sz w:val="24"/>
          <w:szCs w:val="24"/>
        </w:rPr>
        <w:t>(protokols Nr.</w:t>
      </w:r>
      <w:r w:rsidR="00936B36">
        <w:rPr>
          <w:rFonts w:ascii="Times New Roman" w:eastAsia="Times New Roman" w:hAnsi="Times New Roman" w:cs="Times New Roman"/>
          <w:sz w:val="24"/>
          <w:szCs w:val="24"/>
        </w:rPr>
        <w:t>10</w:t>
      </w:r>
      <w:r w:rsidRPr="00ED50D6">
        <w:rPr>
          <w:rFonts w:ascii="Times New Roman" w:eastAsia="Times New Roman" w:hAnsi="Times New Roman" w:cs="Times New Roman"/>
          <w:sz w:val="24"/>
          <w:szCs w:val="24"/>
        </w:rPr>
        <w:t xml:space="preserve">, </w:t>
      </w:r>
      <w:r w:rsidR="00936B36">
        <w:rPr>
          <w:rFonts w:ascii="Times New Roman" w:eastAsia="Times New Roman" w:hAnsi="Times New Roman" w:cs="Times New Roman"/>
          <w:sz w:val="24"/>
          <w:szCs w:val="24"/>
        </w:rPr>
        <w:t>52</w:t>
      </w:r>
      <w:r w:rsidRPr="00ED50D6">
        <w:rPr>
          <w:rFonts w:ascii="Times New Roman" w:eastAsia="Times New Roman" w:hAnsi="Times New Roman" w:cs="Times New Roman"/>
          <w:sz w:val="24"/>
          <w:szCs w:val="24"/>
        </w:rPr>
        <w:t>.)</w:t>
      </w:r>
    </w:p>
    <w:p w14:paraId="6E8CFF0E" w14:textId="77777777" w:rsidR="00081D02" w:rsidRPr="001036C3" w:rsidRDefault="00081D02" w:rsidP="00081D02">
      <w:pPr>
        <w:spacing w:after="0" w:line="240" w:lineRule="auto"/>
        <w:rPr>
          <w:rFonts w:ascii="Times New Roman" w:eastAsia="Times New Roman" w:hAnsi="Times New Roman" w:cs="Times New Roman"/>
          <w:b/>
          <w:bCs/>
          <w:sz w:val="24"/>
          <w:szCs w:val="24"/>
        </w:rPr>
      </w:pPr>
    </w:p>
    <w:p w14:paraId="3221B266" w14:textId="77777777" w:rsidR="00081D02" w:rsidRPr="00ED50D6" w:rsidRDefault="00081D02" w:rsidP="00081D02">
      <w:pPr>
        <w:spacing w:after="0" w:line="240" w:lineRule="auto"/>
        <w:jc w:val="center"/>
        <w:rPr>
          <w:rFonts w:ascii="Times New Roman" w:eastAsia="Times New Roman" w:hAnsi="Times New Roman" w:cs="Times New Roman"/>
          <w:b/>
          <w:bCs/>
          <w:sz w:val="24"/>
          <w:szCs w:val="24"/>
          <w:lang w:eastAsia="x-none"/>
        </w:rPr>
      </w:pPr>
      <w:r w:rsidRPr="00ED50D6">
        <w:rPr>
          <w:rFonts w:ascii="Times New Roman" w:eastAsia="Times New Roman" w:hAnsi="Times New Roman" w:cs="Times New Roman"/>
          <w:b/>
          <w:bCs/>
          <w:sz w:val="24"/>
          <w:szCs w:val="24"/>
          <w:lang w:eastAsia="x-none"/>
        </w:rPr>
        <w:t xml:space="preserve">DARBA UZDEVUMS </w:t>
      </w:r>
    </w:p>
    <w:p w14:paraId="51C5C5B3" w14:textId="0AA401DD" w:rsidR="00081D02" w:rsidRPr="00ED50D6" w:rsidRDefault="00081D02" w:rsidP="00081D02">
      <w:pPr>
        <w:spacing w:after="0" w:line="240" w:lineRule="auto"/>
        <w:jc w:val="center"/>
        <w:rPr>
          <w:rFonts w:ascii="Times New Roman" w:eastAsia="Times New Roman" w:hAnsi="Times New Roman" w:cs="Times New Roman"/>
          <w:b/>
          <w:bCs/>
          <w:sz w:val="24"/>
          <w:szCs w:val="24"/>
          <w:lang w:eastAsia="x-none"/>
        </w:rPr>
      </w:pPr>
      <w:r w:rsidRPr="00ED50D6">
        <w:rPr>
          <w:rFonts w:ascii="Times New Roman" w:eastAsia="Times New Roman" w:hAnsi="Times New Roman" w:cs="Times New Roman"/>
          <w:b/>
          <w:bCs/>
          <w:sz w:val="24"/>
          <w:szCs w:val="24"/>
          <w:lang w:eastAsia="x-none"/>
        </w:rPr>
        <w:t xml:space="preserve">DETĀLPLĀNOJUMA </w:t>
      </w:r>
      <w:r w:rsidR="001A72B7">
        <w:rPr>
          <w:rFonts w:ascii="Times New Roman" w:eastAsia="Times New Roman" w:hAnsi="Times New Roman" w:cs="Times New Roman"/>
          <w:b/>
          <w:bCs/>
          <w:sz w:val="24"/>
          <w:szCs w:val="24"/>
          <w:lang w:eastAsia="x-none"/>
        </w:rPr>
        <w:t xml:space="preserve">GROZĪJUMU </w:t>
      </w:r>
      <w:r w:rsidRPr="00ED50D6">
        <w:rPr>
          <w:rFonts w:ascii="Times New Roman" w:eastAsia="Times New Roman" w:hAnsi="Times New Roman" w:cs="Times New Roman"/>
          <w:b/>
          <w:bCs/>
          <w:sz w:val="24"/>
          <w:szCs w:val="24"/>
          <w:lang w:eastAsia="x-none"/>
        </w:rPr>
        <w:t xml:space="preserve">IZSTRĀDEI </w:t>
      </w:r>
    </w:p>
    <w:p w14:paraId="2B3E4B48" w14:textId="77777777" w:rsidR="00081D02" w:rsidRPr="001A72B7" w:rsidRDefault="00081D02" w:rsidP="001A72B7">
      <w:pPr>
        <w:spacing w:after="0" w:line="240" w:lineRule="auto"/>
        <w:jc w:val="center"/>
        <w:rPr>
          <w:rFonts w:ascii="Times New Roman" w:eastAsia="Times New Roman" w:hAnsi="Times New Roman" w:cs="Times New Roman"/>
          <w:b/>
          <w:bCs/>
          <w:sz w:val="24"/>
          <w:szCs w:val="24"/>
          <w:lang w:eastAsia="x-none"/>
        </w:rPr>
      </w:pPr>
    </w:p>
    <w:p w14:paraId="4CA9E367" w14:textId="5E2634DA" w:rsidR="00044BE9" w:rsidRPr="00E317D7" w:rsidRDefault="001A72B7" w:rsidP="00A25B62">
      <w:pPr>
        <w:spacing w:after="0" w:line="240" w:lineRule="auto"/>
        <w:jc w:val="center"/>
        <w:rPr>
          <w:rFonts w:ascii="Times New Roman" w:eastAsia="Times New Roman" w:hAnsi="Times New Roman" w:cs="Times New Roman"/>
          <w:b/>
          <w:bCs/>
          <w:sz w:val="24"/>
          <w:szCs w:val="24"/>
          <w:lang w:eastAsia="x-none"/>
        </w:rPr>
      </w:pPr>
      <w:r w:rsidRPr="001A72B7">
        <w:rPr>
          <w:rFonts w:ascii="Times New Roman" w:eastAsia="Times New Roman" w:hAnsi="Times New Roman" w:cs="Times New Roman"/>
          <w:b/>
          <w:bCs/>
          <w:sz w:val="24"/>
          <w:szCs w:val="24"/>
          <w:lang w:eastAsia="x-none"/>
        </w:rPr>
        <w:t xml:space="preserve">nekustamā īpašumā Valdemāra iela 70, Ainaži, Limbažu novadā </w:t>
      </w:r>
    </w:p>
    <w:p w14:paraId="3231E23A" w14:textId="77777777" w:rsidR="00A25B62" w:rsidRPr="00E317D7" w:rsidRDefault="00A25B62" w:rsidP="00A25B62">
      <w:pPr>
        <w:spacing w:after="0" w:line="240" w:lineRule="auto"/>
        <w:jc w:val="center"/>
        <w:rPr>
          <w:rFonts w:ascii="Times New Roman" w:eastAsia="Times New Roman" w:hAnsi="Times New Roman" w:cs="Times New Roman"/>
          <w:b/>
          <w:bCs/>
          <w:sz w:val="24"/>
          <w:szCs w:val="24"/>
          <w:lang w:eastAsia="x-none"/>
        </w:rPr>
      </w:pPr>
    </w:p>
    <w:p w14:paraId="163FB9FE" w14:textId="77777777" w:rsidR="00081D02" w:rsidRPr="00E317D7" w:rsidRDefault="00081D02" w:rsidP="00081D02">
      <w:pPr>
        <w:numPr>
          <w:ilvl w:val="0"/>
          <w:numId w:val="3"/>
        </w:numPr>
        <w:spacing w:after="0" w:line="240" w:lineRule="auto"/>
        <w:jc w:val="both"/>
        <w:rPr>
          <w:rFonts w:ascii="Times New Roman" w:eastAsia="Times New Roman" w:hAnsi="Times New Roman" w:cs="Times New Roman"/>
          <w:b/>
          <w:bCs/>
          <w:sz w:val="24"/>
          <w:szCs w:val="24"/>
          <w:lang w:eastAsia="lv-LV"/>
        </w:rPr>
      </w:pPr>
      <w:r w:rsidRPr="00E317D7">
        <w:rPr>
          <w:rFonts w:ascii="Times New Roman" w:eastAsia="Times New Roman" w:hAnsi="Times New Roman" w:cs="Times New Roman"/>
          <w:b/>
          <w:bCs/>
          <w:sz w:val="24"/>
          <w:szCs w:val="24"/>
          <w:lang w:eastAsia="lv-LV"/>
        </w:rPr>
        <w:t>Detālplānojuma teritorija</w:t>
      </w:r>
    </w:p>
    <w:p w14:paraId="25CF0BC9" w14:textId="0CAA39BD" w:rsidR="00081D02" w:rsidRPr="00BD063C" w:rsidRDefault="00081D02" w:rsidP="00081D02">
      <w:pPr>
        <w:spacing w:after="0" w:line="240" w:lineRule="auto"/>
        <w:ind w:firstLine="360"/>
        <w:jc w:val="both"/>
        <w:rPr>
          <w:rFonts w:ascii="Times New Roman" w:eastAsia="Times New Roman" w:hAnsi="Times New Roman" w:cs="Times New Roman"/>
          <w:sz w:val="24"/>
          <w:szCs w:val="24"/>
          <w:lang w:eastAsia="x-none"/>
        </w:rPr>
      </w:pPr>
      <w:r w:rsidRPr="00E317D7">
        <w:rPr>
          <w:rFonts w:ascii="Times New Roman" w:eastAsia="Times New Roman" w:hAnsi="Times New Roman" w:cs="Times New Roman"/>
          <w:sz w:val="24"/>
          <w:szCs w:val="24"/>
          <w:lang w:eastAsia="x-none"/>
        </w:rPr>
        <w:t>Nekustam</w:t>
      </w:r>
      <w:r w:rsidR="009959C0">
        <w:rPr>
          <w:rFonts w:ascii="Times New Roman" w:eastAsia="Times New Roman" w:hAnsi="Times New Roman" w:cs="Times New Roman"/>
          <w:sz w:val="24"/>
          <w:szCs w:val="24"/>
          <w:lang w:eastAsia="x-none"/>
        </w:rPr>
        <w:t>ā</w:t>
      </w:r>
      <w:r w:rsidRPr="00E317D7">
        <w:rPr>
          <w:rFonts w:ascii="Times New Roman" w:eastAsia="Times New Roman" w:hAnsi="Times New Roman" w:cs="Times New Roman"/>
          <w:sz w:val="24"/>
          <w:szCs w:val="24"/>
          <w:lang w:eastAsia="x-none"/>
        </w:rPr>
        <w:t xml:space="preserve"> </w:t>
      </w:r>
      <w:r w:rsidR="00A25B62" w:rsidRPr="00E317D7">
        <w:rPr>
          <w:rFonts w:ascii="Times New Roman" w:eastAsia="Times New Roman" w:hAnsi="Times New Roman" w:cs="Times New Roman"/>
          <w:bCs/>
          <w:sz w:val="24"/>
          <w:szCs w:val="24"/>
          <w:lang w:eastAsia="x-none"/>
        </w:rPr>
        <w:t>īpašum</w:t>
      </w:r>
      <w:r w:rsidR="009959C0">
        <w:rPr>
          <w:rFonts w:ascii="Times New Roman" w:eastAsia="Times New Roman" w:hAnsi="Times New Roman" w:cs="Times New Roman"/>
          <w:bCs/>
          <w:sz w:val="24"/>
          <w:szCs w:val="24"/>
          <w:lang w:eastAsia="x-none"/>
        </w:rPr>
        <w:t>a</w:t>
      </w:r>
      <w:r w:rsidR="00A25B62" w:rsidRPr="00E317D7">
        <w:rPr>
          <w:rFonts w:ascii="Times New Roman" w:eastAsia="Times New Roman" w:hAnsi="Times New Roman" w:cs="Times New Roman"/>
          <w:bCs/>
          <w:sz w:val="24"/>
          <w:szCs w:val="24"/>
          <w:lang w:eastAsia="x-none"/>
        </w:rPr>
        <w:t xml:space="preserve"> </w:t>
      </w:r>
      <w:r w:rsidR="001A72B7" w:rsidRPr="00462EF0">
        <w:rPr>
          <w:rFonts w:ascii="Times New Roman" w:eastAsia="Times New Roman" w:hAnsi="Times New Roman" w:cs="Times New Roman"/>
          <w:bCs/>
          <w:sz w:val="24"/>
          <w:szCs w:val="24"/>
        </w:rPr>
        <w:t>Valdemāra iela 70, Ainaži, Limbažu novadā</w:t>
      </w:r>
      <w:r w:rsidR="001A72B7">
        <w:rPr>
          <w:rFonts w:ascii="Times New Roman" w:eastAsia="Times New Roman" w:hAnsi="Times New Roman" w:cs="Times New Roman"/>
          <w:bCs/>
          <w:sz w:val="24"/>
          <w:szCs w:val="24"/>
        </w:rPr>
        <w:t>,</w:t>
      </w:r>
      <w:r w:rsidR="00A25B62" w:rsidRPr="00E317D7">
        <w:rPr>
          <w:rFonts w:ascii="Times New Roman" w:eastAsia="Times New Roman" w:hAnsi="Times New Roman" w:cs="Times New Roman"/>
          <w:bCs/>
          <w:sz w:val="24"/>
          <w:szCs w:val="24"/>
          <w:lang w:eastAsia="x-none"/>
        </w:rPr>
        <w:t xml:space="preserve"> zemes vienīb</w:t>
      </w:r>
      <w:r w:rsidR="009959C0">
        <w:rPr>
          <w:rFonts w:ascii="Times New Roman" w:eastAsia="Times New Roman" w:hAnsi="Times New Roman" w:cs="Times New Roman"/>
          <w:bCs/>
          <w:sz w:val="24"/>
          <w:szCs w:val="24"/>
          <w:lang w:eastAsia="x-none"/>
        </w:rPr>
        <w:t>a</w:t>
      </w:r>
      <w:r w:rsidR="00A25B62" w:rsidRPr="00E317D7">
        <w:rPr>
          <w:rFonts w:ascii="Times New Roman" w:eastAsia="Times New Roman" w:hAnsi="Times New Roman" w:cs="Times New Roman"/>
          <w:bCs/>
          <w:sz w:val="24"/>
          <w:szCs w:val="24"/>
          <w:lang w:eastAsia="x-none"/>
        </w:rPr>
        <w:t xml:space="preserve"> ar kadastra apzīmējum</w:t>
      </w:r>
      <w:r w:rsidR="00626F1D" w:rsidRPr="00E317D7">
        <w:rPr>
          <w:rFonts w:ascii="Times New Roman" w:eastAsia="Times New Roman" w:hAnsi="Times New Roman" w:cs="Times New Roman"/>
          <w:bCs/>
          <w:sz w:val="24"/>
          <w:szCs w:val="24"/>
          <w:lang w:eastAsia="x-none"/>
        </w:rPr>
        <w:t>u</w:t>
      </w:r>
      <w:r w:rsidR="00A25B62" w:rsidRPr="00E317D7">
        <w:rPr>
          <w:rFonts w:ascii="Times New Roman" w:eastAsia="Times New Roman" w:hAnsi="Times New Roman" w:cs="Times New Roman"/>
          <w:bCs/>
          <w:sz w:val="24"/>
          <w:szCs w:val="24"/>
          <w:lang w:eastAsia="x-none"/>
        </w:rPr>
        <w:t xml:space="preserve"> </w:t>
      </w:r>
      <w:r w:rsidR="001A72B7" w:rsidRPr="00FF6B71">
        <w:rPr>
          <w:rFonts w:ascii="Times New Roman" w:eastAsia="Times New Roman" w:hAnsi="Times New Roman" w:cs="Times New Roman"/>
          <w:sz w:val="24"/>
          <w:szCs w:val="24"/>
        </w:rPr>
        <w:t xml:space="preserve">66050060118, 66050060120, 66050060122, 66050060121, 66050060123, </w:t>
      </w:r>
      <w:r w:rsidR="00FF6B71" w:rsidRPr="00FF6B71">
        <w:rPr>
          <w:rFonts w:ascii="Times New Roman" w:eastAsia="Times New Roman" w:hAnsi="Times New Roman" w:cs="Times New Roman"/>
          <w:sz w:val="24"/>
          <w:szCs w:val="24"/>
        </w:rPr>
        <w:t>66050060125, 66050060127, 66050060116, 66050060117, 66050060126, 66050060124, 66050060058</w:t>
      </w:r>
      <w:r w:rsidR="00FF6B71">
        <w:rPr>
          <w:rFonts w:ascii="Times New Roman" w:eastAsia="Times New Roman" w:hAnsi="Times New Roman" w:cs="Times New Roman"/>
          <w:b/>
          <w:bCs/>
          <w:sz w:val="24"/>
          <w:szCs w:val="24"/>
        </w:rPr>
        <w:t xml:space="preserve"> </w:t>
      </w:r>
      <w:r w:rsidR="00A25B62" w:rsidRPr="00E317D7">
        <w:rPr>
          <w:rFonts w:ascii="Times New Roman" w:eastAsia="Times New Roman" w:hAnsi="Times New Roman" w:cs="Times New Roman"/>
          <w:bCs/>
          <w:sz w:val="24"/>
          <w:szCs w:val="24"/>
          <w:lang w:eastAsia="x-none"/>
        </w:rPr>
        <w:t xml:space="preserve"> </w:t>
      </w:r>
      <w:r w:rsidR="00FF6B71" w:rsidRPr="00E317D7">
        <w:rPr>
          <w:rFonts w:ascii="Times New Roman" w:eastAsia="Times New Roman" w:hAnsi="Times New Roman" w:cs="Times New Roman"/>
          <w:sz w:val="24"/>
          <w:szCs w:val="24"/>
          <w:lang w:eastAsia="x-none"/>
        </w:rPr>
        <w:t>robežas</w:t>
      </w:r>
      <w:r w:rsidR="00FF6B71">
        <w:rPr>
          <w:rFonts w:ascii="Times New Roman" w:eastAsia="Times New Roman" w:hAnsi="Times New Roman" w:cs="Times New Roman"/>
          <w:sz w:val="24"/>
          <w:szCs w:val="24"/>
          <w:lang w:eastAsia="x-none"/>
        </w:rPr>
        <w:t xml:space="preserve"> un kopējo platību</w:t>
      </w:r>
      <w:r w:rsidR="00FF6B71" w:rsidRPr="00E317D7">
        <w:rPr>
          <w:rFonts w:ascii="Times New Roman" w:eastAsia="Times New Roman" w:hAnsi="Times New Roman" w:cs="Times New Roman"/>
          <w:sz w:val="24"/>
          <w:szCs w:val="24"/>
          <w:lang w:eastAsia="x-none"/>
        </w:rPr>
        <w:t xml:space="preserve"> </w:t>
      </w:r>
      <w:r w:rsidRPr="00E317D7">
        <w:rPr>
          <w:rFonts w:ascii="Times New Roman" w:eastAsia="Times New Roman" w:hAnsi="Times New Roman" w:cs="Times New Roman"/>
          <w:sz w:val="24"/>
          <w:szCs w:val="24"/>
          <w:lang w:eastAsia="x-none"/>
        </w:rPr>
        <w:t>(</w:t>
      </w:r>
      <w:r w:rsidR="001E67B8" w:rsidRPr="001E67B8">
        <w:rPr>
          <w:rFonts w:ascii="Times New Roman" w:eastAsia="Times New Roman" w:hAnsi="Times New Roman" w:cs="Times New Roman"/>
          <w:sz w:val="24"/>
          <w:szCs w:val="24"/>
          <w:lang w:eastAsia="x-none"/>
        </w:rPr>
        <w:t>1,5372</w:t>
      </w:r>
      <w:r w:rsidRPr="001E67B8">
        <w:rPr>
          <w:rFonts w:ascii="Times New Roman" w:eastAsia="Times New Roman" w:hAnsi="Times New Roman" w:cs="Times New Roman"/>
          <w:sz w:val="24"/>
          <w:szCs w:val="24"/>
          <w:lang w:eastAsia="x-none"/>
        </w:rPr>
        <w:t xml:space="preserve"> ha platī</w:t>
      </w:r>
      <w:r w:rsidRPr="00E317D7">
        <w:rPr>
          <w:rFonts w:ascii="Times New Roman" w:eastAsia="Times New Roman" w:hAnsi="Times New Roman" w:cs="Times New Roman"/>
          <w:sz w:val="24"/>
          <w:szCs w:val="24"/>
          <w:lang w:eastAsia="x-none"/>
        </w:rPr>
        <w:t>bā)</w:t>
      </w:r>
      <w:r w:rsidRPr="00BD063C">
        <w:rPr>
          <w:rFonts w:ascii="Times New Roman" w:eastAsia="Times New Roman" w:hAnsi="Times New Roman" w:cs="Times New Roman"/>
          <w:sz w:val="24"/>
          <w:szCs w:val="24"/>
          <w:lang w:eastAsia="x-none"/>
        </w:rPr>
        <w:t>.</w:t>
      </w:r>
    </w:p>
    <w:p w14:paraId="178B2427" w14:textId="077DDA3B" w:rsidR="00081D02" w:rsidRPr="00BD063C" w:rsidRDefault="001E67B8" w:rsidP="004D4A7E">
      <w:pPr>
        <w:spacing w:after="0" w:line="240" w:lineRule="auto"/>
        <w:jc w:val="center"/>
        <w:rPr>
          <w:rFonts w:ascii="Times New Roman" w:eastAsia="Times New Roman" w:hAnsi="Times New Roman" w:cs="Times New Roman"/>
          <w:sz w:val="24"/>
          <w:szCs w:val="24"/>
          <w:lang w:eastAsia="x-none"/>
        </w:rPr>
      </w:pPr>
      <w:r w:rsidRPr="00BD063C">
        <w:rPr>
          <w:noProof/>
          <w:lang w:eastAsia="lv-LV"/>
        </w:rPr>
        <mc:AlternateContent>
          <mc:Choice Requires="wps">
            <w:drawing>
              <wp:anchor distT="0" distB="0" distL="114300" distR="114300" simplePos="0" relativeHeight="251658240" behindDoc="0" locked="0" layoutInCell="1" allowOverlap="1" wp14:anchorId="5F8F8FCA" wp14:editId="31D166DD">
                <wp:simplePos x="0" y="0"/>
                <wp:positionH relativeFrom="column">
                  <wp:posOffset>3691890</wp:posOffset>
                </wp:positionH>
                <wp:positionV relativeFrom="paragraph">
                  <wp:posOffset>299085</wp:posOffset>
                </wp:positionV>
                <wp:extent cx="1705610" cy="576580"/>
                <wp:effectExtent l="0" t="0" r="27940" b="433070"/>
                <wp:wrapNone/>
                <wp:docPr id="1851430850" name="Runas burbulis: taisnstūrveida ar noapaļotiem stūriem 2"/>
                <wp:cNvGraphicFramePr/>
                <a:graphic xmlns:a="http://schemas.openxmlformats.org/drawingml/2006/main">
                  <a:graphicData uri="http://schemas.microsoft.com/office/word/2010/wordprocessingShape">
                    <wps:wsp>
                      <wps:cNvSpPr/>
                      <wps:spPr>
                        <a:xfrm>
                          <a:off x="0" y="0"/>
                          <a:ext cx="1705610" cy="576580"/>
                        </a:xfrm>
                        <a:prstGeom prst="wedgeRoundRectCallout">
                          <a:avLst>
                            <a:gd name="adj1" fmla="val -37366"/>
                            <a:gd name="adj2" fmla="val 120134"/>
                            <a:gd name="adj3" fmla="val 16667"/>
                          </a:avLst>
                        </a:prstGeom>
                      </wps:spPr>
                      <wps:style>
                        <a:lnRef idx="2">
                          <a:schemeClr val="dk1"/>
                        </a:lnRef>
                        <a:fillRef idx="1">
                          <a:schemeClr val="lt1"/>
                        </a:fillRef>
                        <a:effectRef idx="0">
                          <a:schemeClr val="dk1"/>
                        </a:effectRef>
                        <a:fontRef idx="minor">
                          <a:schemeClr val="dk1"/>
                        </a:fontRef>
                      </wps:style>
                      <wps:txbx>
                        <w:txbxContent>
                          <w:p w14:paraId="699C8B48" w14:textId="596999A8" w:rsidR="00B068FF" w:rsidRDefault="00B068FF" w:rsidP="00B068FF">
                            <w:pPr>
                              <w:spacing w:after="0" w:line="240" w:lineRule="auto"/>
                              <w:jc w:val="center"/>
                            </w:pPr>
                            <w:r>
                              <w:t xml:space="preserve">Detālplānojuma </w:t>
                            </w:r>
                            <w:r w:rsidR="001E67B8">
                              <w:t xml:space="preserve">grozījumu </w:t>
                            </w:r>
                            <w:r>
                              <w:t>teritorija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F8F8FCA"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Runas burbulis: taisnstūrveida ar noapaļotiem stūriem 2" o:spid="_x0000_s1026" type="#_x0000_t62" style="position:absolute;left:0;text-align:left;margin-left:290.7pt;margin-top:23.55pt;width:134.3pt;height:45.4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" adj="2729,36749" fillcolor="white [3201]" strokecolor="black [3200]" strokeweight="1pt">
                <v:textbox>
                  <w:txbxContent>
                    <w:p w14:paraId="699C8B48" w14:textId="596999A8" w:rsidR="00B068FF" w:rsidRDefault="00B068FF" w:rsidP="00B068FF">
                      <w:pPr>
                        <w:spacing w:after="0" w:line="240" w:lineRule="auto"/>
                        <w:jc w:val="center"/>
                      </w:pPr>
                      <w:r>
                        <w:t xml:space="preserve">Detālplānojuma </w:t>
                      </w:r>
                      <w:r w:rsidR="001E67B8">
                        <w:t xml:space="preserve">grozījumu </w:t>
                      </w:r>
                      <w:r>
                        <w:t>teritorija</w:t>
                      </w:r>
                    </w:p>
                  </w:txbxContent>
                </v:textbox>
              </v:shape>
            </w:pict>
          </mc:Fallback>
        </mc:AlternateContent>
      </w:r>
      <w:r>
        <w:rPr>
          <w:noProof/>
          <w:lang w:eastAsia="lv-LV"/>
        </w:rPr>
        <mc:AlternateContent>
          <mc:Choice Requires="wps">
            <w:drawing>
              <wp:anchor distT="0" distB="0" distL="114300" distR="114300" simplePos="0" relativeHeight="251662337" behindDoc="0" locked="0" layoutInCell="1" allowOverlap="1" wp14:anchorId="28FAD560" wp14:editId="06657545">
                <wp:simplePos x="0" y="0"/>
                <wp:positionH relativeFrom="column">
                  <wp:posOffset>1215390</wp:posOffset>
                </wp:positionH>
                <wp:positionV relativeFrom="paragraph">
                  <wp:posOffset>689610</wp:posOffset>
                </wp:positionV>
                <wp:extent cx="3228975" cy="3733800"/>
                <wp:effectExtent l="38100" t="38100" r="47625" b="38100"/>
                <wp:wrapNone/>
                <wp:docPr id="840480557" name="Freeform: Shape 3"/>
                <wp:cNvGraphicFramePr/>
                <a:graphic xmlns:a="http://schemas.openxmlformats.org/drawingml/2006/main">
                  <a:graphicData uri="http://schemas.microsoft.com/office/word/2010/wordprocessingShape">
                    <wps:wsp>
                      <wps:cNvSpPr/>
                      <wps:spPr>
                        <a:xfrm>
                          <a:off x="0" y="0"/>
                          <a:ext cx="3228975" cy="3733800"/>
                        </a:xfrm>
                        <a:custGeom>
                          <a:avLst/>
                          <a:gdLst>
                            <a:gd name="csX0" fmla="*/ 3209925 w 3228975"/>
                            <a:gd name="csY0" fmla="*/ 723900 h 3733800"/>
                            <a:gd name="csX1" fmla="*/ 457200 w 3228975"/>
                            <a:gd name="csY1" fmla="*/ 0 h 3733800"/>
                            <a:gd name="csX2" fmla="*/ 333375 w 3228975"/>
                            <a:gd name="csY2" fmla="*/ 742950 h 3733800"/>
                            <a:gd name="csX3" fmla="*/ 1152525 w 3228975"/>
                            <a:gd name="csY3" fmla="*/ 876300 h 3733800"/>
                            <a:gd name="csX4" fmla="*/ 1047750 w 3228975"/>
                            <a:gd name="csY4" fmla="*/ 1876425 h 3733800"/>
                            <a:gd name="csX5" fmla="*/ 200025 w 3228975"/>
                            <a:gd name="csY5" fmla="*/ 1809750 h 3733800"/>
                            <a:gd name="csX6" fmla="*/ 0 w 3228975"/>
                            <a:gd name="csY6" fmla="*/ 3028950 h 3733800"/>
                            <a:gd name="csX7" fmla="*/ 1314450 w 3228975"/>
                            <a:gd name="csY7" fmla="*/ 3019425 h 3733800"/>
                            <a:gd name="csX8" fmla="*/ 1314450 w 3228975"/>
                            <a:gd name="csY8" fmla="*/ 3733800 h 3733800"/>
                            <a:gd name="csX9" fmla="*/ 2676525 w 3228975"/>
                            <a:gd name="csY9" fmla="*/ 3686175 h 3733800"/>
                            <a:gd name="csX10" fmla="*/ 3228975 w 3228975"/>
                            <a:gd name="csY10" fmla="*/ 1095375 h 3733800"/>
                            <a:gd name="csX11" fmla="*/ 3209925 w 3228975"/>
                            <a:gd name="csY11" fmla="*/ 723900 h 3733800"/>
                          </a:gdLst>
                          <a:ahLst/>
                          <a:cxnLst>
                            <a:cxn ang="0">
                              <a:pos x="csX0" y="csY0"/>
                            </a:cxn>
                            <a:cxn ang="0">
                              <a:pos x="csX1" y="csY1"/>
                            </a:cxn>
                            <a:cxn ang="0">
                              <a:pos x="csX2" y="csY2"/>
                            </a:cxn>
                            <a:cxn ang="0">
                              <a:pos x="csX3" y="csY3"/>
                            </a:cxn>
                            <a:cxn ang="0">
                              <a:pos x="csX4" y="csY4"/>
                            </a:cxn>
                            <a:cxn ang="0">
                              <a:pos x="csX5" y="csY5"/>
                            </a:cxn>
                            <a:cxn ang="0">
                              <a:pos x="csX6" y="csY6"/>
                            </a:cxn>
                            <a:cxn ang="0">
                              <a:pos x="csX7" y="csY7"/>
                            </a:cxn>
                            <a:cxn ang="0">
                              <a:pos x="csX8" y="csY8"/>
                            </a:cxn>
                            <a:cxn ang="0">
                              <a:pos x="csX9" y="csY9"/>
                            </a:cxn>
                            <a:cxn ang="0">
                              <a:pos x="csX10" y="csY10"/>
                            </a:cxn>
                            <a:cxn ang="0">
                              <a:pos x="csX11" y="csY11"/>
                            </a:cxn>
                          </a:cxnLst>
                          <a:rect l="l" t="t" r="r" b="b"/>
                          <a:pathLst>
                            <a:path w="3228975" h="3733800">
                              <a:moveTo>
                                <a:pt x="3209925" y="723900"/>
                              </a:moveTo>
                              <a:lnTo>
                                <a:pt x="457200" y="0"/>
                              </a:lnTo>
                              <a:lnTo>
                                <a:pt x="333375" y="742950"/>
                              </a:lnTo>
                              <a:lnTo>
                                <a:pt x="1152525" y="876300"/>
                              </a:lnTo>
                              <a:lnTo>
                                <a:pt x="1047750" y="1876425"/>
                              </a:lnTo>
                              <a:lnTo>
                                <a:pt x="200025" y="1809750"/>
                              </a:lnTo>
                              <a:lnTo>
                                <a:pt x="0" y="3028950"/>
                              </a:lnTo>
                              <a:lnTo>
                                <a:pt x="1314450" y="3019425"/>
                              </a:lnTo>
                              <a:lnTo>
                                <a:pt x="1314450" y="3733800"/>
                              </a:lnTo>
                              <a:lnTo>
                                <a:pt x="2676525" y="3686175"/>
                              </a:lnTo>
                              <a:lnTo>
                                <a:pt x="3228975" y="1095375"/>
                              </a:lnTo>
                              <a:lnTo>
                                <a:pt x="3209925" y="723900"/>
                              </a:lnTo>
                              <a:close/>
                            </a:path>
                          </a:pathLst>
                        </a:custGeom>
                        <a:noFill/>
                        <a:ln w="38100">
                          <a:solidFill>
                            <a:srgbClr val="EE0000"/>
                          </a:solidFill>
                        </a:ln>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shape w14:anchorId="2C1B4019" id="Freeform: Shape 3" o:spid="_x0000_s1026" style="position:absolute;margin-left:95.7pt;margin-top:54.3pt;width:254.25pt;height:294pt;z-index:251662337;visibility:visible;mso-wrap-style:square;mso-wrap-distance-left:9pt;mso-wrap-distance-top:0;mso-wrap-distance-right:9pt;mso-wrap-distance-bottom:0;mso-position-horizontal:absolute;mso-position-horizontal-relative:text;mso-position-vertical:absolute;mso-position-vertical-relative:text;v-text-anchor:middle" coordsize="3228975,3733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" path="m3209925,723900l457200,,333375,742950r819150,133350l1047750,1876425,200025,1809750,,3028950r1314450,-9525l1314450,3733800r1362075,-47625l3228975,1095375,3209925,723900xe" filled="f" strokecolor="#e00" strokeweight="3pt">
                <v:stroke joinstyle="miter"/>
                <v:path arrowok="t" o:connecttype="custom" o:connectlocs="3209925,723900;457200,0;333375,742950;1152525,876300;1047750,1876425;200025,1809750;0,3028950;1314450,3019425;1314450,3733800;2676525,3686175;3228975,1095375;3209925,723900" o:connectangles="0,0,0,0,0,0,0,0,0,0,0,0"/>
              </v:shape>
            </w:pict>
          </mc:Fallback>
        </mc:AlternateContent>
      </w:r>
      <w:r w:rsidR="00044BE9" w:rsidRPr="00BD063C">
        <w:rPr>
          <w:noProof/>
        </w:rPr>
        <w:t xml:space="preserve"> </w:t>
      </w:r>
      <w:r w:rsidRPr="001E67B8">
        <w:rPr>
          <w:noProof/>
          <w:lang w:eastAsia="lv-LV"/>
        </w:rPr>
        <w:drawing>
          <wp:inline distT="0" distB="0" distL="0" distR="0" wp14:anchorId="77B3C457" wp14:editId="05B7083A">
            <wp:extent cx="6120130" cy="5930265"/>
            <wp:effectExtent l="0" t="0" r="0" b="0"/>
            <wp:docPr id="3830225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022504" name=""/>
                    <pic:cNvPicPr/>
                  </pic:nvPicPr>
                  <pic:blipFill>
                    <a:blip r:embed="rId7"/>
                    <a:stretch>
                      <a:fillRect/>
                    </a:stretch>
                  </pic:blipFill>
                  <pic:spPr>
                    <a:xfrm>
                      <a:off x="0" y="0"/>
                      <a:ext cx="6120130" cy="5930265"/>
                    </a:xfrm>
                    <a:prstGeom prst="rect">
                      <a:avLst/>
                    </a:prstGeom>
                  </pic:spPr>
                </pic:pic>
              </a:graphicData>
            </a:graphic>
          </wp:inline>
        </w:drawing>
      </w:r>
    </w:p>
    <w:p w14:paraId="4FF6A749" w14:textId="3290A454" w:rsidR="00081D02" w:rsidRPr="00BD063C" w:rsidRDefault="00081D02" w:rsidP="00081D02">
      <w:pPr>
        <w:spacing w:after="0" w:line="240" w:lineRule="auto"/>
        <w:jc w:val="both"/>
        <w:rPr>
          <w:rFonts w:ascii="Times New Roman" w:eastAsia="Times New Roman" w:hAnsi="Times New Roman" w:cs="Times New Roman"/>
          <w:i/>
          <w:iCs/>
          <w:sz w:val="24"/>
          <w:szCs w:val="24"/>
          <w:lang w:eastAsia="x-none"/>
        </w:rPr>
      </w:pPr>
      <w:r w:rsidRPr="00BD063C">
        <w:rPr>
          <w:rFonts w:ascii="Times New Roman" w:eastAsia="Times New Roman" w:hAnsi="Times New Roman" w:cs="Times New Roman"/>
          <w:i/>
          <w:iCs/>
          <w:sz w:val="24"/>
          <w:szCs w:val="24"/>
          <w:lang w:eastAsia="x-none"/>
        </w:rPr>
        <w:t>Izmantoti Nekustamā īpašuma valsts kadastra informācijas sistēmas dati</w:t>
      </w:r>
      <w:r w:rsidRPr="00BD063C">
        <w:rPr>
          <w:rFonts w:ascii="Times New Roman" w:eastAsia="Times New Roman" w:hAnsi="Times New Roman" w:cs="Times New Roman"/>
          <w:b/>
          <w:bCs/>
          <w:sz w:val="24"/>
          <w:szCs w:val="24"/>
          <w:lang w:eastAsia="x-none"/>
        </w:rPr>
        <w:t xml:space="preserve"> </w:t>
      </w:r>
      <w:hyperlink r:id="rId8" w:history="1">
        <w:r w:rsidRPr="00BD063C">
          <w:rPr>
            <w:rFonts w:ascii="Times New Roman" w:eastAsia="Times New Roman" w:hAnsi="Times New Roman" w:cs="Times New Roman"/>
            <w:i/>
            <w:iCs/>
            <w:color w:val="0000FF"/>
            <w:sz w:val="24"/>
            <w:szCs w:val="24"/>
            <w:u w:val="single"/>
            <w:lang w:eastAsia="x-none"/>
          </w:rPr>
          <w:t>https://www.kadastrs.lv/graphical_data/show</w:t>
        </w:r>
      </w:hyperlink>
    </w:p>
    <w:p w14:paraId="11063613" w14:textId="0C6555E4" w:rsidR="00D85993" w:rsidRDefault="00D85993" w:rsidP="00081D02">
      <w:pPr>
        <w:spacing w:after="0" w:line="240" w:lineRule="auto"/>
        <w:jc w:val="both"/>
        <w:rPr>
          <w:rFonts w:ascii="Times New Roman" w:eastAsia="Times New Roman" w:hAnsi="Times New Roman" w:cs="Times New Roman"/>
          <w:i/>
          <w:iCs/>
          <w:sz w:val="24"/>
          <w:szCs w:val="24"/>
          <w:lang w:eastAsia="x-none"/>
        </w:rPr>
      </w:pPr>
    </w:p>
    <w:p w14:paraId="061DD732" w14:textId="3652BD26" w:rsidR="00081D02" w:rsidRPr="005D0F9C" w:rsidRDefault="00081D02" w:rsidP="00BC18DC">
      <w:pPr>
        <w:spacing w:after="0" w:line="240" w:lineRule="auto"/>
        <w:jc w:val="both"/>
        <w:rPr>
          <w:rFonts w:ascii="Times New Roman" w:eastAsia="Times New Roman" w:hAnsi="Times New Roman" w:cs="Times New Roman"/>
          <w:b/>
          <w:bCs/>
          <w:sz w:val="24"/>
          <w:szCs w:val="24"/>
          <w:lang w:eastAsia="x-none"/>
        </w:rPr>
      </w:pPr>
      <w:r w:rsidRPr="005D0F9C">
        <w:rPr>
          <w:rFonts w:ascii="Times New Roman" w:eastAsia="Times New Roman" w:hAnsi="Times New Roman" w:cs="Times New Roman"/>
          <w:b/>
          <w:bCs/>
          <w:sz w:val="24"/>
          <w:szCs w:val="24"/>
          <w:lang w:eastAsia="x-none"/>
        </w:rPr>
        <w:t>Detālplānojuma izstrādes pamatojums</w:t>
      </w:r>
    </w:p>
    <w:p w14:paraId="41D554F5" w14:textId="4F88D084" w:rsidR="00081D02" w:rsidRPr="005D0F9C" w:rsidRDefault="00936B36" w:rsidP="00CC7289">
      <w:pPr>
        <w:pStyle w:val="Sarakstarindkopa"/>
        <w:numPr>
          <w:ilvl w:val="1"/>
          <w:numId w:val="3"/>
        </w:numPr>
        <w:spacing w:after="0" w:line="240" w:lineRule="auto"/>
        <w:jc w:val="both"/>
        <w:rPr>
          <w:rFonts w:ascii="Times New Roman" w:eastAsia="Times New Roman" w:hAnsi="Times New Roman" w:cs="Times New Roman"/>
          <w:sz w:val="24"/>
          <w:szCs w:val="24"/>
          <w:lang w:eastAsia="x-none"/>
        </w:rPr>
      </w:pPr>
      <w:r>
        <w:rPr>
          <w:rFonts w:ascii="Times New Roman" w:eastAsia="Times New Roman" w:hAnsi="Times New Roman" w:cs="Times New Roman"/>
          <w:color w:val="000000"/>
          <w:sz w:val="24"/>
          <w:szCs w:val="24"/>
          <w:lang w:eastAsia="x-none"/>
        </w:rPr>
        <w:t xml:space="preserve"> </w:t>
      </w:r>
      <w:r w:rsidR="00081D02" w:rsidRPr="005D0F9C">
        <w:rPr>
          <w:rFonts w:ascii="Times New Roman" w:eastAsia="Times New Roman" w:hAnsi="Times New Roman" w:cs="Times New Roman"/>
          <w:color w:val="000000"/>
          <w:sz w:val="24"/>
          <w:szCs w:val="24"/>
          <w:lang w:eastAsia="x-none"/>
        </w:rPr>
        <w:t>M</w:t>
      </w:r>
      <w:r w:rsidR="00081D02" w:rsidRPr="005D0F9C">
        <w:rPr>
          <w:rFonts w:ascii="Times New Roman" w:eastAsia="Times New Roman" w:hAnsi="Times New Roman" w:cs="Times New Roman"/>
          <w:sz w:val="24"/>
          <w:szCs w:val="24"/>
          <w:lang w:eastAsia="x-none"/>
        </w:rPr>
        <w:t>inistru kabineta 2014.</w:t>
      </w:r>
      <w:r>
        <w:rPr>
          <w:rFonts w:ascii="Times New Roman" w:eastAsia="Times New Roman" w:hAnsi="Times New Roman" w:cs="Times New Roman"/>
          <w:sz w:val="24"/>
          <w:szCs w:val="24"/>
          <w:lang w:eastAsia="x-none"/>
        </w:rPr>
        <w:t xml:space="preserve"> </w:t>
      </w:r>
      <w:r w:rsidR="00081D02" w:rsidRPr="005D0F9C">
        <w:rPr>
          <w:rFonts w:ascii="Times New Roman" w:eastAsia="Times New Roman" w:hAnsi="Times New Roman" w:cs="Times New Roman"/>
          <w:sz w:val="24"/>
          <w:szCs w:val="24"/>
          <w:lang w:eastAsia="x-none"/>
        </w:rPr>
        <w:t>gada 14.</w:t>
      </w:r>
      <w:r>
        <w:rPr>
          <w:rFonts w:ascii="Times New Roman" w:eastAsia="Times New Roman" w:hAnsi="Times New Roman" w:cs="Times New Roman"/>
          <w:sz w:val="24"/>
          <w:szCs w:val="24"/>
          <w:lang w:eastAsia="x-none"/>
        </w:rPr>
        <w:t xml:space="preserve"> </w:t>
      </w:r>
      <w:r w:rsidR="00081D02" w:rsidRPr="005D0F9C">
        <w:rPr>
          <w:rFonts w:ascii="Times New Roman" w:eastAsia="Times New Roman" w:hAnsi="Times New Roman" w:cs="Times New Roman"/>
          <w:sz w:val="24"/>
          <w:szCs w:val="24"/>
          <w:lang w:eastAsia="x-none"/>
        </w:rPr>
        <w:t>oktobra noteikumu Nr.</w:t>
      </w:r>
      <w:r>
        <w:rPr>
          <w:rFonts w:ascii="Times New Roman" w:eastAsia="Times New Roman" w:hAnsi="Times New Roman" w:cs="Times New Roman"/>
          <w:sz w:val="24"/>
          <w:szCs w:val="24"/>
          <w:lang w:eastAsia="x-none"/>
        </w:rPr>
        <w:t xml:space="preserve"> </w:t>
      </w:r>
      <w:r w:rsidR="00081D02" w:rsidRPr="005D0F9C">
        <w:rPr>
          <w:rFonts w:ascii="Times New Roman" w:eastAsia="Times New Roman" w:hAnsi="Times New Roman" w:cs="Times New Roman"/>
          <w:sz w:val="24"/>
          <w:szCs w:val="24"/>
          <w:lang w:eastAsia="x-none"/>
        </w:rPr>
        <w:t>628 “Noteikumi par pašvaldību teritorijas attīstības plānošanas dokumentiem” (turpmāk</w:t>
      </w:r>
      <w:r>
        <w:rPr>
          <w:rFonts w:ascii="Times New Roman" w:eastAsia="Times New Roman" w:hAnsi="Times New Roman" w:cs="Times New Roman"/>
          <w:sz w:val="24"/>
          <w:szCs w:val="24"/>
          <w:lang w:eastAsia="x-none"/>
        </w:rPr>
        <w:t xml:space="preserve"> </w:t>
      </w:r>
      <w:r w:rsidR="00081D02" w:rsidRPr="005D0F9C">
        <w:rPr>
          <w:rFonts w:ascii="Times New Roman" w:eastAsia="Times New Roman" w:hAnsi="Times New Roman" w:cs="Times New Roman"/>
          <w:sz w:val="24"/>
          <w:szCs w:val="24"/>
          <w:lang w:eastAsia="x-none"/>
        </w:rPr>
        <w:t>-</w:t>
      </w:r>
      <w:r>
        <w:rPr>
          <w:rFonts w:ascii="Times New Roman" w:eastAsia="Times New Roman" w:hAnsi="Times New Roman" w:cs="Times New Roman"/>
          <w:sz w:val="24"/>
          <w:szCs w:val="24"/>
          <w:lang w:eastAsia="x-none"/>
        </w:rPr>
        <w:t xml:space="preserve"> </w:t>
      </w:r>
      <w:r w:rsidR="00081D02" w:rsidRPr="005D0F9C">
        <w:rPr>
          <w:rFonts w:ascii="Times New Roman" w:eastAsia="Times New Roman" w:hAnsi="Times New Roman" w:cs="Times New Roman"/>
          <w:sz w:val="24"/>
          <w:szCs w:val="24"/>
          <w:lang w:eastAsia="x-none"/>
        </w:rPr>
        <w:t xml:space="preserve">Noteikumi) </w:t>
      </w:r>
      <w:r w:rsidR="00B41DAA" w:rsidRPr="005D0F9C">
        <w:rPr>
          <w:rFonts w:ascii="Times New Roman" w:eastAsia="Times New Roman" w:hAnsi="Times New Roman" w:cs="Times New Roman"/>
          <w:sz w:val="24"/>
          <w:szCs w:val="24"/>
          <w:lang w:eastAsia="x-none"/>
        </w:rPr>
        <w:t>39.</w:t>
      </w:r>
      <w:r>
        <w:rPr>
          <w:rFonts w:ascii="Times New Roman" w:eastAsia="Times New Roman" w:hAnsi="Times New Roman" w:cs="Times New Roman"/>
          <w:sz w:val="24"/>
          <w:szCs w:val="24"/>
          <w:lang w:eastAsia="x-none"/>
        </w:rPr>
        <w:t xml:space="preserve"> </w:t>
      </w:r>
      <w:r w:rsidR="00B41DAA" w:rsidRPr="005D0F9C">
        <w:rPr>
          <w:rFonts w:ascii="Times New Roman" w:eastAsia="Times New Roman" w:hAnsi="Times New Roman" w:cs="Times New Roman"/>
          <w:sz w:val="24"/>
          <w:szCs w:val="24"/>
          <w:lang w:eastAsia="x-none"/>
        </w:rPr>
        <w:t>punkts</w:t>
      </w:r>
      <w:r w:rsidR="00081D02" w:rsidRPr="005D0F9C">
        <w:rPr>
          <w:rFonts w:ascii="Times New Roman" w:eastAsia="Times New Roman" w:hAnsi="Times New Roman" w:cs="Times New Roman"/>
          <w:sz w:val="24"/>
          <w:szCs w:val="24"/>
          <w:lang w:eastAsia="x-none"/>
        </w:rPr>
        <w:t xml:space="preserve">. </w:t>
      </w:r>
    </w:p>
    <w:p w14:paraId="302912E5" w14:textId="4EB42700" w:rsidR="00081D02" w:rsidRPr="005D0F9C" w:rsidRDefault="00936B36" w:rsidP="00CC7289">
      <w:pPr>
        <w:pStyle w:val="Sarakstarindkopa"/>
        <w:numPr>
          <w:ilvl w:val="1"/>
          <w:numId w:val="3"/>
        </w:numPr>
        <w:spacing w:after="0" w:line="240" w:lineRule="auto"/>
        <w:jc w:val="both"/>
        <w:rPr>
          <w:rFonts w:ascii="Times New Roman" w:eastAsia="Times New Roman" w:hAnsi="Times New Roman" w:cs="Times New Roman"/>
          <w:sz w:val="24"/>
          <w:szCs w:val="24"/>
          <w:lang w:eastAsia="x-none"/>
        </w:rPr>
      </w:pPr>
      <w:r>
        <w:rPr>
          <w:rFonts w:ascii="Times New Roman" w:eastAsia="Times New Roman" w:hAnsi="Times New Roman" w:cs="Times New Roman"/>
          <w:sz w:val="24"/>
          <w:szCs w:val="24"/>
          <w:lang w:eastAsia="x-none"/>
        </w:rPr>
        <w:t xml:space="preserve"> </w:t>
      </w:r>
      <w:r w:rsidR="00081D02" w:rsidRPr="005D0F9C">
        <w:rPr>
          <w:rFonts w:ascii="Times New Roman" w:eastAsia="Times New Roman" w:hAnsi="Times New Roman" w:cs="Times New Roman"/>
          <w:sz w:val="24"/>
          <w:szCs w:val="24"/>
          <w:lang w:eastAsia="x-none"/>
        </w:rPr>
        <w:t>Teritorijas attīstības plānošanas likuma 28.</w:t>
      </w:r>
      <w:r>
        <w:rPr>
          <w:rFonts w:ascii="Times New Roman" w:eastAsia="Times New Roman" w:hAnsi="Times New Roman" w:cs="Times New Roman"/>
          <w:sz w:val="24"/>
          <w:szCs w:val="24"/>
          <w:lang w:eastAsia="x-none"/>
        </w:rPr>
        <w:t xml:space="preserve"> </w:t>
      </w:r>
      <w:r w:rsidR="00081D02" w:rsidRPr="005D0F9C">
        <w:rPr>
          <w:rFonts w:ascii="Times New Roman" w:eastAsia="Times New Roman" w:hAnsi="Times New Roman" w:cs="Times New Roman"/>
          <w:sz w:val="24"/>
          <w:szCs w:val="24"/>
          <w:lang w:eastAsia="x-none"/>
        </w:rPr>
        <w:t>panta pirmā</w:t>
      </w:r>
      <w:r w:rsidR="008257DB" w:rsidRPr="005D0F9C">
        <w:rPr>
          <w:rFonts w:ascii="Times New Roman" w:eastAsia="Times New Roman" w:hAnsi="Times New Roman" w:cs="Times New Roman"/>
          <w:sz w:val="24"/>
          <w:szCs w:val="24"/>
          <w:lang w:eastAsia="x-none"/>
        </w:rPr>
        <w:t>, trešā</w:t>
      </w:r>
      <w:r w:rsidR="00081D02" w:rsidRPr="005D0F9C">
        <w:rPr>
          <w:rFonts w:ascii="Times New Roman" w:eastAsia="Times New Roman" w:hAnsi="Times New Roman" w:cs="Times New Roman"/>
          <w:sz w:val="24"/>
          <w:szCs w:val="24"/>
          <w:lang w:eastAsia="x-none"/>
        </w:rPr>
        <w:t xml:space="preserve"> un ceturtā daļa. </w:t>
      </w:r>
    </w:p>
    <w:p w14:paraId="32C6B781" w14:textId="70491D0A" w:rsidR="00081D02" w:rsidRPr="005D0F9C" w:rsidRDefault="00936B36" w:rsidP="00CC7289">
      <w:pPr>
        <w:pStyle w:val="Sarakstarindkopa"/>
        <w:numPr>
          <w:ilvl w:val="1"/>
          <w:numId w:val="3"/>
        </w:numPr>
        <w:spacing w:after="0" w:line="240" w:lineRule="auto"/>
        <w:jc w:val="both"/>
        <w:rPr>
          <w:rFonts w:ascii="Times New Roman" w:eastAsia="Times New Roman" w:hAnsi="Times New Roman" w:cs="Times New Roman"/>
          <w:sz w:val="24"/>
          <w:szCs w:val="24"/>
          <w:lang w:eastAsia="x-none"/>
        </w:rPr>
      </w:pPr>
      <w:r>
        <w:rPr>
          <w:rFonts w:ascii="Times New Roman" w:eastAsia="Times New Roman" w:hAnsi="Times New Roman" w:cs="Times New Roman"/>
          <w:sz w:val="24"/>
          <w:szCs w:val="24"/>
          <w:lang w:eastAsia="x-none"/>
        </w:rPr>
        <w:t xml:space="preserve"> </w:t>
      </w:r>
      <w:r w:rsidR="00081D02" w:rsidRPr="005D0F9C">
        <w:rPr>
          <w:rFonts w:ascii="Times New Roman" w:eastAsia="Times New Roman" w:hAnsi="Times New Roman" w:cs="Times New Roman"/>
          <w:sz w:val="24"/>
          <w:szCs w:val="24"/>
          <w:lang w:eastAsia="x-none"/>
        </w:rPr>
        <w:t>Nekustam</w:t>
      </w:r>
      <w:r w:rsidR="006D6FC9" w:rsidRPr="005D0F9C">
        <w:rPr>
          <w:rFonts w:ascii="Times New Roman" w:eastAsia="Times New Roman" w:hAnsi="Times New Roman" w:cs="Times New Roman"/>
          <w:sz w:val="24"/>
          <w:szCs w:val="24"/>
          <w:lang w:eastAsia="x-none"/>
        </w:rPr>
        <w:t>ā</w:t>
      </w:r>
      <w:r w:rsidR="00081D02" w:rsidRPr="005D0F9C">
        <w:rPr>
          <w:rFonts w:ascii="Times New Roman" w:eastAsia="Times New Roman" w:hAnsi="Times New Roman" w:cs="Times New Roman"/>
          <w:sz w:val="24"/>
          <w:szCs w:val="24"/>
          <w:lang w:eastAsia="x-none"/>
        </w:rPr>
        <w:t xml:space="preserve"> īpašum</w:t>
      </w:r>
      <w:r w:rsidR="006D6FC9" w:rsidRPr="005D0F9C">
        <w:rPr>
          <w:rFonts w:ascii="Times New Roman" w:eastAsia="Times New Roman" w:hAnsi="Times New Roman" w:cs="Times New Roman"/>
          <w:sz w:val="24"/>
          <w:szCs w:val="24"/>
          <w:lang w:eastAsia="x-none"/>
        </w:rPr>
        <w:t>a</w:t>
      </w:r>
      <w:r w:rsidR="00081D02" w:rsidRPr="005D0F9C">
        <w:rPr>
          <w:rFonts w:ascii="Times New Roman" w:eastAsia="Times New Roman" w:hAnsi="Times New Roman" w:cs="Times New Roman"/>
          <w:sz w:val="24"/>
          <w:szCs w:val="24"/>
          <w:lang w:eastAsia="x-none"/>
        </w:rPr>
        <w:t xml:space="preserve"> </w:t>
      </w:r>
      <w:r w:rsidR="001E67B8" w:rsidRPr="005D0F9C">
        <w:rPr>
          <w:rFonts w:ascii="Times New Roman" w:eastAsia="Times New Roman" w:hAnsi="Times New Roman" w:cs="Times New Roman"/>
          <w:bCs/>
          <w:sz w:val="24"/>
          <w:szCs w:val="24"/>
          <w:lang w:eastAsia="x-none"/>
        </w:rPr>
        <w:t>Valdemāra ielā 70</w:t>
      </w:r>
      <w:r w:rsidR="00F02A53" w:rsidRPr="005D0F9C">
        <w:rPr>
          <w:rFonts w:ascii="Times New Roman" w:eastAsia="Times New Roman" w:hAnsi="Times New Roman" w:cs="Times New Roman"/>
          <w:bCs/>
          <w:sz w:val="24"/>
          <w:szCs w:val="24"/>
          <w:lang w:eastAsia="x-none"/>
        </w:rPr>
        <w:t xml:space="preserve">, </w:t>
      </w:r>
      <w:r w:rsidR="001E67B8" w:rsidRPr="005D0F9C">
        <w:rPr>
          <w:rFonts w:ascii="Times New Roman" w:eastAsia="Times New Roman" w:hAnsi="Times New Roman" w:cs="Times New Roman"/>
          <w:bCs/>
          <w:sz w:val="24"/>
          <w:szCs w:val="24"/>
          <w:lang w:eastAsia="x-none"/>
        </w:rPr>
        <w:t>Ainažos</w:t>
      </w:r>
      <w:r w:rsidR="008257DB" w:rsidRPr="005D0F9C">
        <w:rPr>
          <w:rFonts w:ascii="Times New Roman" w:eastAsia="Times New Roman" w:hAnsi="Times New Roman" w:cs="Times New Roman"/>
          <w:bCs/>
          <w:sz w:val="24"/>
          <w:szCs w:val="24"/>
          <w:lang w:eastAsia="x-none"/>
        </w:rPr>
        <w:t xml:space="preserve">, Limbažu nov. </w:t>
      </w:r>
      <w:r w:rsidR="00081D02" w:rsidRPr="005D0F9C">
        <w:rPr>
          <w:rFonts w:ascii="Times New Roman" w:eastAsia="Times New Roman" w:hAnsi="Times New Roman" w:cs="Times New Roman"/>
          <w:sz w:val="24"/>
          <w:szCs w:val="24"/>
          <w:lang w:eastAsia="x-none"/>
        </w:rPr>
        <w:t>īpašniek</w:t>
      </w:r>
      <w:r w:rsidR="00DF668A" w:rsidRPr="005D0F9C">
        <w:rPr>
          <w:rFonts w:ascii="Times New Roman" w:eastAsia="Times New Roman" w:hAnsi="Times New Roman" w:cs="Times New Roman"/>
          <w:sz w:val="24"/>
          <w:szCs w:val="24"/>
          <w:lang w:eastAsia="x-none"/>
        </w:rPr>
        <w:t xml:space="preserve">a </w:t>
      </w:r>
      <w:r w:rsidR="00081D02" w:rsidRPr="005D0F9C">
        <w:rPr>
          <w:rFonts w:ascii="Times New Roman" w:eastAsia="Times New Roman" w:hAnsi="Times New Roman" w:cs="Times New Roman"/>
          <w:sz w:val="24"/>
          <w:szCs w:val="24"/>
          <w:lang w:eastAsia="x-none"/>
        </w:rPr>
        <w:t>iesniegums.</w:t>
      </w:r>
    </w:p>
    <w:p w14:paraId="0C7AA150" w14:textId="77777777" w:rsidR="00081D02" w:rsidRPr="005D0F9C" w:rsidRDefault="00081D02" w:rsidP="00081D02">
      <w:pPr>
        <w:spacing w:after="0" w:line="240" w:lineRule="auto"/>
        <w:jc w:val="both"/>
        <w:rPr>
          <w:rFonts w:ascii="Times New Roman" w:eastAsia="Times New Roman" w:hAnsi="Times New Roman" w:cs="Times New Roman"/>
          <w:sz w:val="24"/>
          <w:szCs w:val="24"/>
          <w:lang w:eastAsia="x-none"/>
        </w:rPr>
      </w:pPr>
    </w:p>
    <w:p w14:paraId="578B3E8C" w14:textId="77777777" w:rsidR="00081D02" w:rsidRPr="005D0F9C" w:rsidRDefault="00081D02" w:rsidP="00081D02">
      <w:pPr>
        <w:numPr>
          <w:ilvl w:val="0"/>
          <w:numId w:val="3"/>
        </w:numPr>
        <w:spacing w:after="0" w:line="240" w:lineRule="auto"/>
        <w:jc w:val="both"/>
        <w:rPr>
          <w:rFonts w:ascii="Times New Roman" w:eastAsia="Times New Roman" w:hAnsi="Times New Roman" w:cs="Times New Roman"/>
          <w:b/>
          <w:bCs/>
          <w:sz w:val="24"/>
          <w:szCs w:val="24"/>
          <w:lang w:eastAsia="x-none"/>
        </w:rPr>
      </w:pPr>
      <w:r w:rsidRPr="005D0F9C">
        <w:rPr>
          <w:rFonts w:ascii="Times New Roman" w:eastAsia="Times New Roman" w:hAnsi="Times New Roman" w:cs="Times New Roman"/>
          <w:b/>
          <w:bCs/>
          <w:sz w:val="24"/>
          <w:szCs w:val="24"/>
          <w:lang w:eastAsia="x-none"/>
        </w:rPr>
        <w:t>Detālplānojuma izstrādes mērķis</w:t>
      </w:r>
    </w:p>
    <w:p w14:paraId="55A4BA46" w14:textId="3FEBF401" w:rsidR="005D0F9C" w:rsidRPr="005D0F9C" w:rsidRDefault="00936B36" w:rsidP="00D24E5E">
      <w:pPr>
        <w:pStyle w:val="Sarakstarindkopa"/>
        <w:numPr>
          <w:ilvl w:val="1"/>
          <w:numId w:val="3"/>
        </w:numPr>
        <w:autoSpaceDE w:val="0"/>
        <w:autoSpaceDN w:val="0"/>
        <w:adjustRightInd w:val="0"/>
        <w:spacing w:after="0" w:line="240" w:lineRule="auto"/>
        <w:jc w:val="both"/>
        <w:rPr>
          <w:rFonts w:ascii="Times New Roman" w:eastAsia="Times New Roman" w:hAnsi="Times New Roman" w:cs="Times New Roman"/>
          <w:sz w:val="24"/>
          <w:szCs w:val="24"/>
          <w:lang w:eastAsia="lv-LV"/>
        </w:rPr>
      </w:pPr>
      <w:r>
        <w:rPr>
          <w:rFonts w:ascii="Times New Roman" w:eastAsia="Times New Roman" w:hAnsi="Times New Roman" w:cs="Times New Roman"/>
          <w:sz w:val="24"/>
          <w:szCs w:val="24"/>
          <w:lang w:eastAsia="lv-LV"/>
        </w:rPr>
        <w:t xml:space="preserve"> </w:t>
      </w:r>
      <w:r w:rsidR="005D0F9C" w:rsidRPr="005D0F9C">
        <w:rPr>
          <w:rFonts w:ascii="Times New Roman" w:eastAsia="Times New Roman" w:hAnsi="Times New Roman" w:cs="Times New Roman"/>
          <w:sz w:val="24"/>
          <w:szCs w:val="24"/>
          <w:lang w:eastAsia="lv-LV"/>
        </w:rPr>
        <w:t xml:space="preserve">Grozīt Detālplānojuma </w:t>
      </w:r>
      <w:r w:rsidR="005D0F9C" w:rsidRPr="00477E02">
        <w:rPr>
          <w:rFonts w:ascii="Times New Roman" w:eastAsia="Times New Roman" w:hAnsi="Times New Roman" w:cs="Times New Roman"/>
          <w:b/>
          <w:bCs/>
          <w:sz w:val="24"/>
          <w:szCs w:val="24"/>
          <w:lang w:eastAsia="lv-LV"/>
        </w:rPr>
        <w:t>teritorijas izmantošanas un apbūves noteikumus</w:t>
      </w:r>
      <w:r w:rsidR="005D0F9C" w:rsidRPr="005D0F9C">
        <w:rPr>
          <w:rFonts w:ascii="Times New Roman" w:eastAsia="Times New Roman" w:hAnsi="Times New Roman" w:cs="Times New Roman"/>
          <w:bCs/>
          <w:sz w:val="24"/>
          <w:szCs w:val="24"/>
        </w:rPr>
        <w:t>, kas skar inženiertehnisko nodrošinājumu plānot</w:t>
      </w:r>
      <w:r w:rsidR="005D0F9C">
        <w:rPr>
          <w:rFonts w:ascii="Times New Roman" w:eastAsia="Times New Roman" w:hAnsi="Times New Roman" w:cs="Times New Roman"/>
          <w:bCs/>
          <w:sz w:val="24"/>
          <w:szCs w:val="24"/>
        </w:rPr>
        <w:t>a</w:t>
      </w:r>
      <w:r w:rsidR="005D0F9C" w:rsidRPr="005D0F9C">
        <w:rPr>
          <w:rFonts w:ascii="Times New Roman" w:eastAsia="Times New Roman" w:hAnsi="Times New Roman" w:cs="Times New Roman"/>
          <w:bCs/>
          <w:sz w:val="24"/>
          <w:szCs w:val="24"/>
        </w:rPr>
        <w:t>i apbūvei.</w:t>
      </w:r>
    </w:p>
    <w:p w14:paraId="13EB5B73" w14:textId="07568CEB" w:rsidR="00081D02" w:rsidRPr="005D0F9C" w:rsidRDefault="00081D02" w:rsidP="005D0F9C">
      <w:pPr>
        <w:pStyle w:val="Sarakstarindkopa"/>
        <w:autoSpaceDE w:val="0"/>
        <w:autoSpaceDN w:val="0"/>
        <w:adjustRightInd w:val="0"/>
        <w:spacing w:after="0" w:line="240" w:lineRule="auto"/>
        <w:jc w:val="both"/>
        <w:rPr>
          <w:rFonts w:ascii="Times New Roman" w:eastAsia="Times New Roman" w:hAnsi="Times New Roman" w:cs="Times New Roman"/>
          <w:sz w:val="24"/>
          <w:szCs w:val="24"/>
          <w:lang w:eastAsia="lv-LV"/>
        </w:rPr>
      </w:pPr>
    </w:p>
    <w:p w14:paraId="468CE151" w14:textId="77777777" w:rsidR="00081D02" w:rsidRPr="005D0F9C" w:rsidRDefault="00081D02" w:rsidP="00081D02">
      <w:pPr>
        <w:numPr>
          <w:ilvl w:val="0"/>
          <w:numId w:val="3"/>
        </w:numPr>
        <w:spacing w:after="0" w:line="240" w:lineRule="auto"/>
        <w:rPr>
          <w:rFonts w:ascii="Times New Roman" w:eastAsia="Times New Roman" w:hAnsi="Times New Roman" w:cs="Times New Roman"/>
          <w:b/>
          <w:bCs/>
          <w:sz w:val="24"/>
          <w:szCs w:val="24"/>
          <w:lang w:eastAsia="x-none"/>
        </w:rPr>
      </w:pPr>
      <w:r w:rsidRPr="005D0F9C">
        <w:rPr>
          <w:rFonts w:ascii="Times New Roman" w:eastAsia="Times New Roman" w:hAnsi="Times New Roman" w:cs="Times New Roman"/>
          <w:b/>
          <w:bCs/>
          <w:sz w:val="24"/>
          <w:szCs w:val="24"/>
          <w:lang w:eastAsia="x-none"/>
        </w:rPr>
        <w:t>Darba uzdevums</w:t>
      </w:r>
    </w:p>
    <w:p w14:paraId="25ACB565" w14:textId="59FCAF71" w:rsidR="00081D02" w:rsidRPr="005D0F9C" w:rsidRDefault="00936B36" w:rsidP="00EC6773">
      <w:pPr>
        <w:pStyle w:val="Sarakstarindkopa"/>
        <w:numPr>
          <w:ilvl w:val="1"/>
          <w:numId w:val="3"/>
        </w:numPr>
        <w:autoSpaceDE w:val="0"/>
        <w:autoSpaceDN w:val="0"/>
        <w:adjustRightInd w:val="0"/>
        <w:spacing w:after="0" w:line="240" w:lineRule="auto"/>
        <w:jc w:val="both"/>
        <w:rPr>
          <w:rFonts w:ascii="Times New Roman" w:eastAsia="Times New Roman" w:hAnsi="Times New Roman" w:cs="Times New Roman"/>
          <w:sz w:val="24"/>
          <w:szCs w:val="24"/>
          <w:lang w:eastAsia="lv-LV"/>
        </w:rPr>
      </w:pPr>
      <w:r>
        <w:rPr>
          <w:rFonts w:ascii="Times New Roman" w:eastAsia="Times New Roman" w:hAnsi="Times New Roman" w:cs="Times New Roman"/>
          <w:sz w:val="24"/>
          <w:szCs w:val="24"/>
          <w:lang w:eastAsia="lv-LV"/>
        </w:rPr>
        <w:t xml:space="preserve"> </w:t>
      </w:r>
      <w:r w:rsidR="00081D02" w:rsidRPr="005D0F9C">
        <w:rPr>
          <w:rFonts w:ascii="Times New Roman" w:eastAsia="Times New Roman" w:hAnsi="Times New Roman" w:cs="Times New Roman"/>
          <w:sz w:val="24"/>
          <w:szCs w:val="24"/>
          <w:lang w:eastAsia="lv-LV"/>
        </w:rPr>
        <w:t>Detālplānojum</w:t>
      </w:r>
      <w:r w:rsidR="00D24E5E" w:rsidRPr="005D0F9C">
        <w:rPr>
          <w:rFonts w:ascii="Times New Roman" w:eastAsia="Times New Roman" w:hAnsi="Times New Roman" w:cs="Times New Roman"/>
          <w:sz w:val="24"/>
          <w:szCs w:val="24"/>
          <w:lang w:eastAsia="lv-LV"/>
        </w:rPr>
        <w:t xml:space="preserve">s </w:t>
      </w:r>
      <w:r w:rsidR="006471BE" w:rsidRPr="005D0F9C">
        <w:rPr>
          <w:rFonts w:ascii="Times New Roman" w:eastAsia="Times New Roman" w:hAnsi="Times New Roman" w:cs="Times New Roman"/>
          <w:sz w:val="24"/>
          <w:szCs w:val="24"/>
          <w:lang w:eastAsia="lv-LV"/>
        </w:rPr>
        <w:t xml:space="preserve">grozījumi </w:t>
      </w:r>
      <w:r w:rsidR="00D24E5E" w:rsidRPr="005D0F9C">
        <w:rPr>
          <w:rFonts w:ascii="Times New Roman" w:eastAsia="Times New Roman" w:hAnsi="Times New Roman" w:cs="Times New Roman"/>
          <w:sz w:val="24"/>
          <w:szCs w:val="24"/>
          <w:lang w:eastAsia="lv-LV"/>
        </w:rPr>
        <w:t>izstrādājam</w:t>
      </w:r>
      <w:r w:rsidR="006471BE" w:rsidRPr="005D0F9C">
        <w:rPr>
          <w:rFonts w:ascii="Times New Roman" w:eastAsia="Times New Roman" w:hAnsi="Times New Roman" w:cs="Times New Roman"/>
          <w:sz w:val="24"/>
          <w:szCs w:val="24"/>
          <w:lang w:eastAsia="lv-LV"/>
        </w:rPr>
        <w:t>i</w:t>
      </w:r>
      <w:r w:rsidR="00D24E5E" w:rsidRPr="005D0F9C">
        <w:rPr>
          <w:rFonts w:ascii="Times New Roman" w:eastAsia="Times New Roman" w:hAnsi="Times New Roman" w:cs="Times New Roman"/>
          <w:sz w:val="24"/>
          <w:szCs w:val="24"/>
          <w:lang w:eastAsia="lv-LV"/>
        </w:rPr>
        <w:t xml:space="preserve"> </w:t>
      </w:r>
      <w:r w:rsidR="00081D02" w:rsidRPr="005D0F9C">
        <w:rPr>
          <w:rFonts w:ascii="Times New Roman" w:eastAsia="Times New Roman" w:hAnsi="Times New Roman" w:cs="Times New Roman"/>
          <w:sz w:val="24"/>
          <w:szCs w:val="24"/>
          <w:lang w:eastAsia="lv-LV"/>
        </w:rPr>
        <w:t xml:space="preserve">atbilstoši </w:t>
      </w:r>
      <w:r w:rsidR="00D24E5E" w:rsidRPr="005D0F9C">
        <w:rPr>
          <w:rFonts w:ascii="Times New Roman" w:eastAsia="Times New Roman" w:hAnsi="Times New Roman" w:cs="Times New Roman"/>
          <w:sz w:val="24"/>
          <w:szCs w:val="24"/>
          <w:lang w:eastAsia="lv-LV"/>
        </w:rPr>
        <w:t>MK 14.10.2014.</w:t>
      </w:r>
      <w:r w:rsidR="00081D02" w:rsidRPr="005D0F9C">
        <w:rPr>
          <w:rFonts w:ascii="Times New Roman" w:eastAsia="Times New Roman" w:hAnsi="Times New Roman" w:cs="Times New Roman"/>
          <w:sz w:val="24"/>
          <w:szCs w:val="24"/>
          <w:lang w:eastAsia="lv-LV"/>
        </w:rPr>
        <w:t xml:space="preserve"> noteikum</w:t>
      </w:r>
      <w:r w:rsidR="00D24E5E" w:rsidRPr="005D0F9C">
        <w:rPr>
          <w:rFonts w:ascii="Times New Roman" w:eastAsia="Times New Roman" w:hAnsi="Times New Roman" w:cs="Times New Roman"/>
          <w:sz w:val="24"/>
          <w:szCs w:val="24"/>
          <w:lang w:eastAsia="lv-LV"/>
        </w:rPr>
        <w:t>iem</w:t>
      </w:r>
      <w:r w:rsidR="00081D02" w:rsidRPr="005D0F9C">
        <w:rPr>
          <w:rFonts w:ascii="Times New Roman" w:eastAsia="Times New Roman" w:hAnsi="Times New Roman" w:cs="Times New Roman"/>
          <w:sz w:val="24"/>
          <w:szCs w:val="24"/>
          <w:lang w:eastAsia="lv-LV"/>
        </w:rPr>
        <w:t xml:space="preserve"> Nr.628 „Noteikumi par pašvaldību teritorijas attīstības plānošanas dokumentiem”</w:t>
      </w:r>
      <w:r w:rsidR="00D24E5E" w:rsidRPr="005D0F9C">
        <w:rPr>
          <w:rFonts w:ascii="Times New Roman" w:eastAsia="Times New Roman" w:hAnsi="Times New Roman" w:cs="Times New Roman"/>
          <w:sz w:val="24"/>
          <w:szCs w:val="24"/>
          <w:lang w:eastAsia="lv-LV"/>
        </w:rPr>
        <w:t xml:space="preserve">, </w:t>
      </w:r>
      <w:r w:rsidR="006471BE" w:rsidRPr="005D0F9C">
        <w:rPr>
          <w:rFonts w:ascii="Times New Roman" w:eastAsia="Times New Roman" w:hAnsi="Times New Roman" w:cs="Times New Roman"/>
          <w:sz w:val="24"/>
          <w:szCs w:val="24"/>
        </w:rPr>
        <w:t xml:space="preserve">Salacgrīvas novada pašvaldības administratīvajā teritorijā ietilpstošās bijušās Ainažu pilsētas ar lauku teritoriju domes 2005. gada 9. marta saistošajiem noteikumiem Nr.1 “Par Ainažu pilsētas ar lauku teritoriju plānu” </w:t>
      </w:r>
      <w:r w:rsidR="00D24E5E" w:rsidRPr="005D0F9C">
        <w:rPr>
          <w:rFonts w:ascii="Times New Roman" w:eastAsia="Times New Roman" w:hAnsi="Times New Roman" w:cs="Times New Roman"/>
          <w:sz w:val="24"/>
          <w:szCs w:val="24"/>
          <w:lang w:eastAsia="lv-LV"/>
        </w:rPr>
        <w:t>un ievērojot citu uz teritorijas plānošanu attiecināmu normatīvo aktu prasības.</w:t>
      </w:r>
    </w:p>
    <w:p w14:paraId="0F0EAE12" w14:textId="4DE35D2A" w:rsidR="006471BE" w:rsidRPr="005D0F9C" w:rsidRDefault="00936B36" w:rsidP="006471BE">
      <w:pPr>
        <w:pStyle w:val="Sarakstarindkopa"/>
        <w:numPr>
          <w:ilvl w:val="1"/>
          <w:numId w:val="3"/>
        </w:numPr>
        <w:autoSpaceDE w:val="0"/>
        <w:autoSpaceDN w:val="0"/>
        <w:adjustRightInd w:val="0"/>
        <w:spacing w:after="0" w:line="240" w:lineRule="auto"/>
        <w:jc w:val="both"/>
        <w:rPr>
          <w:rFonts w:ascii="Times New Roman" w:eastAsia="Times New Roman" w:hAnsi="Times New Roman" w:cs="Times New Roman"/>
          <w:sz w:val="24"/>
          <w:szCs w:val="24"/>
          <w:lang w:eastAsia="lv-LV"/>
        </w:rPr>
      </w:pPr>
      <w:r>
        <w:rPr>
          <w:rFonts w:ascii="Times New Roman" w:eastAsia="Times New Roman" w:hAnsi="Times New Roman" w:cs="Times New Roman"/>
          <w:sz w:val="24"/>
          <w:szCs w:val="24"/>
          <w:lang w:eastAsia="lv-LV"/>
        </w:rPr>
        <w:t xml:space="preserve"> </w:t>
      </w:r>
      <w:r w:rsidR="00081D02" w:rsidRPr="005D0F9C">
        <w:rPr>
          <w:rFonts w:ascii="Times New Roman" w:eastAsia="Times New Roman" w:hAnsi="Times New Roman" w:cs="Times New Roman"/>
          <w:sz w:val="24"/>
          <w:szCs w:val="24"/>
          <w:lang w:eastAsia="lv-LV"/>
        </w:rPr>
        <w:t xml:space="preserve">Pirms </w:t>
      </w:r>
      <w:r w:rsidR="006471BE" w:rsidRPr="005D0F9C">
        <w:rPr>
          <w:rFonts w:ascii="Times New Roman" w:eastAsia="Times New Roman" w:hAnsi="Times New Roman" w:cs="Times New Roman"/>
          <w:sz w:val="24"/>
          <w:szCs w:val="24"/>
          <w:lang w:eastAsia="lv-LV"/>
        </w:rPr>
        <w:t xml:space="preserve">1.0 </w:t>
      </w:r>
      <w:r w:rsidR="00081D02" w:rsidRPr="005D0F9C">
        <w:rPr>
          <w:rFonts w:ascii="Times New Roman" w:eastAsia="Times New Roman" w:hAnsi="Times New Roman" w:cs="Times New Roman"/>
          <w:sz w:val="24"/>
          <w:szCs w:val="24"/>
          <w:lang w:eastAsia="lv-LV"/>
        </w:rPr>
        <w:t xml:space="preserve">redakcijas izstrādes uzsākšanas saņemt no </w:t>
      </w:r>
      <w:r w:rsidR="005704BA" w:rsidRPr="005D0F9C">
        <w:rPr>
          <w:rFonts w:ascii="Times New Roman" w:eastAsia="Times New Roman" w:hAnsi="Times New Roman" w:cs="Times New Roman"/>
          <w:sz w:val="24"/>
          <w:szCs w:val="24"/>
          <w:lang w:eastAsia="lv-LV"/>
        </w:rPr>
        <w:t>Valsts vides dienesta</w:t>
      </w:r>
      <w:r w:rsidR="00081D02" w:rsidRPr="005D0F9C">
        <w:rPr>
          <w:rFonts w:ascii="Times New Roman" w:eastAsia="Times New Roman" w:hAnsi="Times New Roman" w:cs="Times New Roman"/>
          <w:sz w:val="24"/>
          <w:szCs w:val="24"/>
          <w:lang w:eastAsia="lv-LV"/>
        </w:rPr>
        <w:t xml:space="preserve"> atbilstošo lēmumu par Stratēģiskā ietekmes uz vidi novērtējuma piemērošanas nepieciešamību detālplānojuma</w:t>
      </w:r>
      <w:r w:rsidR="00B51DD6" w:rsidRPr="005D0F9C">
        <w:rPr>
          <w:rFonts w:ascii="Times New Roman" w:eastAsia="Times New Roman" w:hAnsi="Times New Roman" w:cs="Times New Roman"/>
          <w:sz w:val="24"/>
          <w:szCs w:val="24"/>
          <w:lang w:eastAsia="lv-LV"/>
        </w:rPr>
        <w:t xml:space="preserve"> </w:t>
      </w:r>
      <w:r w:rsidR="006471BE" w:rsidRPr="005D0F9C">
        <w:rPr>
          <w:rFonts w:ascii="Times New Roman" w:eastAsia="Times New Roman" w:hAnsi="Times New Roman" w:cs="Times New Roman"/>
          <w:sz w:val="24"/>
          <w:szCs w:val="24"/>
          <w:lang w:eastAsia="lv-LV"/>
        </w:rPr>
        <w:t xml:space="preserve">grozījumu </w:t>
      </w:r>
      <w:r w:rsidR="00B51DD6" w:rsidRPr="005D0F9C">
        <w:rPr>
          <w:rFonts w:ascii="Times New Roman" w:eastAsia="Times New Roman" w:hAnsi="Times New Roman" w:cs="Times New Roman"/>
          <w:sz w:val="24"/>
          <w:szCs w:val="24"/>
          <w:lang w:eastAsia="lv-LV"/>
        </w:rPr>
        <w:t>teritorijai</w:t>
      </w:r>
      <w:r w:rsidR="00081D02" w:rsidRPr="005D0F9C">
        <w:rPr>
          <w:rFonts w:ascii="Times New Roman" w:eastAsia="Times New Roman" w:hAnsi="Times New Roman" w:cs="Times New Roman"/>
          <w:sz w:val="24"/>
          <w:szCs w:val="24"/>
          <w:lang w:eastAsia="lv-LV"/>
        </w:rPr>
        <w:t>.</w:t>
      </w:r>
    </w:p>
    <w:p w14:paraId="7CD34918" w14:textId="2679E94E" w:rsidR="00EA2D69" w:rsidRPr="005D0F9C" w:rsidRDefault="00936B36" w:rsidP="006471BE">
      <w:pPr>
        <w:pStyle w:val="Sarakstarindkopa"/>
        <w:numPr>
          <w:ilvl w:val="1"/>
          <w:numId w:val="3"/>
        </w:numPr>
        <w:autoSpaceDE w:val="0"/>
        <w:autoSpaceDN w:val="0"/>
        <w:adjustRightInd w:val="0"/>
        <w:spacing w:after="0" w:line="240" w:lineRule="auto"/>
        <w:jc w:val="both"/>
        <w:rPr>
          <w:rFonts w:ascii="Times New Roman" w:eastAsia="Times New Roman" w:hAnsi="Times New Roman" w:cs="Times New Roman"/>
          <w:sz w:val="24"/>
          <w:szCs w:val="24"/>
          <w:lang w:eastAsia="lv-LV"/>
        </w:rPr>
      </w:pPr>
      <w:r>
        <w:rPr>
          <w:rFonts w:ascii="Times New Roman" w:eastAsia="Times New Roman" w:hAnsi="Times New Roman" w:cs="Times New Roman"/>
          <w:sz w:val="24"/>
          <w:szCs w:val="24"/>
        </w:rPr>
        <w:t xml:space="preserve"> </w:t>
      </w:r>
      <w:r w:rsidR="00EA2D69" w:rsidRPr="005D0F9C">
        <w:rPr>
          <w:rFonts w:ascii="Times New Roman" w:eastAsia="Times New Roman" w:hAnsi="Times New Roman" w:cs="Times New Roman"/>
          <w:sz w:val="24"/>
          <w:szCs w:val="24"/>
        </w:rPr>
        <w:t>Detālplānojum</w:t>
      </w:r>
      <w:r w:rsidR="006471BE" w:rsidRPr="005D0F9C">
        <w:rPr>
          <w:rFonts w:ascii="Times New Roman" w:eastAsia="Times New Roman" w:hAnsi="Times New Roman" w:cs="Times New Roman"/>
          <w:sz w:val="24"/>
          <w:szCs w:val="24"/>
        </w:rPr>
        <w:t>a grozījumu teritorijas izmantošanas un apbūves noteikumos</w:t>
      </w:r>
      <w:r w:rsidR="00EA2D69" w:rsidRPr="005D0F9C">
        <w:rPr>
          <w:rFonts w:ascii="Times New Roman" w:eastAsia="Times New Roman" w:hAnsi="Times New Roman" w:cs="Times New Roman"/>
          <w:sz w:val="24"/>
          <w:szCs w:val="24"/>
        </w:rPr>
        <w:t xml:space="preserve"> </w:t>
      </w:r>
      <w:r w:rsidR="006471BE" w:rsidRPr="005D0F9C">
        <w:rPr>
          <w:rFonts w:ascii="Times New Roman" w:eastAsia="Times New Roman" w:hAnsi="Times New Roman" w:cs="Times New Roman"/>
          <w:sz w:val="24"/>
          <w:szCs w:val="24"/>
        </w:rPr>
        <w:t xml:space="preserve">izstrādāt nosacījumus </w:t>
      </w:r>
      <w:proofErr w:type="spellStart"/>
      <w:r w:rsidR="00EA2D69" w:rsidRPr="005D0F9C">
        <w:rPr>
          <w:rFonts w:ascii="Times New Roman" w:eastAsia="Times New Roman" w:hAnsi="Times New Roman" w:cs="Times New Roman"/>
          <w:sz w:val="24"/>
          <w:szCs w:val="24"/>
        </w:rPr>
        <w:t>inženierapgādes</w:t>
      </w:r>
      <w:proofErr w:type="spellEnd"/>
      <w:r w:rsidR="00EA2D69" w:rsidRPr="005D0F9C">
        <w:rPr>
          <w:rFonts w:ascii="Times New Roman" w:eastAsia="Times New Roman" w:hAnsi="Times New Roman" w:cs="Times New Roman"/>
          <w:sz w:val="24"/>
          <w:szCs w:val="24"/>
        </w:rPr>
        <w:t xml:space="preserve"> infrastruktūra</w:t>
      </w:r>
      <w:r w:rsidR="006471BE" w:rsidRPr="005D0F9C">
        <w:rPr>
          <w:rFonts w:ascii="Times New Roman" w:eastAsia="Times New Roman" w:hAnsi="Times New Roman" w:cs="Times New Roman"/>
          <w:sz w:val="24"/>
          <w:szCs w:val="24"/>
        </w:rPr>
        <w:t>s</w:t>
      </w:r>
      <w:r w:rsidR="00EA2D69" w:rsidRPr="005D0F9C">
        <w:rPr>
          <w:rFonts w:ascii="Times New Roman" w:eastAsia="Times New Roman" w:hAnsi="Times New Roman" w:cs="Times New Roman"/>
          <w:sz w:val="24"/>
          <w:szCs w:val="24"/>
        </w:rPr>
        <w:t xml:space="preserve"> ar iespēju pieslēgties centralizētajiem ūdensapgādes un kanalizācijas tīkliem to izbūves brīdī</w:t>
      </w:r>
      <w:r w:rsidR="006471BE" w:rsidRPr="005D0F9C">
        <w:rPr>
          <w:rFonts w:ascii="Times New Roman" w:eastAsia="Times New Roman" w:hAnsi="Times New Roman" w:cs="Times New Roman"/>
          <w:sz w:val="24"/>
          <w:szCs w:val="24"/>
        </w:rPr>
        <w:t>, tai skaitā, risinājumu</w:t>
      </w:r>
      <w:r w:rsidR="00EA2D69" w:rsidRPr="005D0F9C">
        <w:rPr>
          <w:rFonts w:ascii="Times New Roman" w:eastAsia="Times New Roman" w:hAnsi="Times New Roman" w:cs="Times New Roman"/>
          <w:sz w:val="24"/>
          <w:szCs w:val="24"/>
        </w:rPr>
        <w:t xml:space="preserve"> </w:t>
      </w:r>
      <w:r w:rsidR="006471BE" w:rsidRPr="005D0F9C">
        <w:rPr>
          <w:rFonts w:ascii="Times New Roman" w:eastAsia="Times New Roman" w:hAnsi="Times New Roman" w:cs="Times New Roman"/>
          <w:sz w:val="24"/>
          <w:szCs w:val="24"/>
        </w:rPr>
        <w:t>l</w:t>
      </w:r>
      <w:r w:rsidR="00EA2D69" w:rsidRPr="005D0F9C">
        <w:rPr>
          <w:rFonts w:ascii="Times New Roman" w:eastAsia="Times New Roman" w:hAnsi="Times New Roman" w:cs="Times New Roman"/>
          <w:sz w:val="24"/>
          <w:szCs w:val="24"/>
        </w:rPr>
        <w:t xml:space="preserve">īdz </w:t>
      </w:r>
      <w:proofErr w:type="spellStart"/>
      <w:r w:rsidR="00EA2D69" w:rsidRPr="005D0F9C">
        <w:rPr>
          <w:rFonts w:ascii="Times New Roman" w:eastAsia="Times New Roman" w:hAnsi="Times New Roman" w:cs="Times New Roman"/>
          <w:sz w:val="24"/>
          <w:szCs w:val="24"/>
        </w:rPr>
        <w:t>pieslēguma</w:t>
      </w:r>
      <w:proofErr w:type="spellEnd"/>
      <w:r w:rsidR="00EA2D69" w:rsidRPr="005D0F9C">
        <w:rPr>
          <w:rFonts w:ascii="Times New Roman" w:eastAsia="Times New Roman" w:hAnsi="Times New Roman" w:cs="Times New Roman"/>
          <w:sz w:val="24"/>
          <w:szCs w:val="24"/>
        </w:rPr>
        <w:t xml:space="preserve"> nodrošināšanai </w:t>
      </w:r>
      <w:r w:rsidR="006471BE" w:rsidRPr="005D0F9C">
        <w:rPr>
          <w:rFonts w:ascii="Times New Roman" w:eastAsia="Times New Roman" w:hAnsi="Times New Roman" w:cs="Times New Roman"/>
          <w:sz w:val="24"/>
          <w:szCs w:val="24"/>
        </w:rPr>
        <w:t>centralizētajiem tīkliem</w:t>
      </w:r>
      <w:r w:rsidR="00EA2D69" w:rsidRPr="005D0F9C">
        <w:rPr>
          <w:rFonts w:ascii="Times New Roman" w:eastAsia="Times New Roman" w:hAnsi="Times New Roman" w:cs="Times New Roman"/>
          <w:sz w:val="24"/>
          <w:szCs w:val="24"/>
        </w:rPr>
        <w:t>, ja tie atbilst vides aizsardzības normatīvajiem aktiem.</w:t>
      </w:r>
    </w:p>
    <w:p w14:paraId="3902CB81" w14:textId="1B0FB09B" w:rsidR="00081D02" w:rsidRPr="007D178B" w:rsidRDefault="00936B36" w:rsidP="00E1068A">
      <w:pPr>
        <w:pStyle w:val="Sarakstarindkopa"/>
        <w:numPr>
          <w:ilvl w:val="1"/>
          <w:numId w:val="3"/>
        </w:numPr>
        <w:autoSpaceDE w:val="0"/>
        <w:autoSpaceDN w:val="0"/>
        <w:adjustRightInd w:val="0"/>
        <w:spacing w:after="0" w:line="240" w:lineRule="auto"/>
        <w:jc w:val="both"/>
        <w:rPr>
          <w:rFonts w:ascii="Times New Roman" w:eastAsia="Times New Roman" w:hAnsi="Times New Roman" w:cs="Times New Roman"/>
          <w:sz w:val="24"/>
          <w:szCs w:val="24"/>
          <w:lang w:eastAsia="lv-LV"/>
        </w:rPr>
      </w:pPr>
      <w:r>
        <w:rPr>
          <w:rFonts w:ascii="Times New Roman" w:eastAsia="Times New Roman" w:hAnsi="Times New Roman" w:cs="Times New Roman"/>
          <w:sz w:val="24"/>
          <w:szCs w:val="24"/>
          <w:lang w:eastAsia="lv-LV"/>
        </w:rPr>
        <w:t xml:space="preserve"> </w:t>
      </w:r>
      <w:r w:rsidR="00081D02" w:rsidRPr="005D0F9C">
        <w:rPr>
          <w:rFonts w:ascii="Times New Roman" w:eastAsia="Times New Roman" w:hAnsi="Times New Roman" w:cs="Times New Roman"/>
          <w:sz w:val="24"/>
          <w:szCs w:val="24"/>
          <w:lang w:eastAsia="lv-LV"/>
        </w:rPr>
        <w:t>Ja detālplānojuma</w:t>
      </w:r>
      <w:r w:rsidR="006471BE" w:rsidRPr="005D0F9C">
        <w:rPr>
          <w:rFonts w:ascii="Times New Roman" w:eastAsia="Times New Roman" w:hAnsi="Times New Roman" w:cs="Times New Roman"/>
          <w:sz w:val="24"/>
          <w:szCs w:val="24"/>
          <w:lang w:eastAsia="lv-LV"/>
        </w:rPr>
        <w:t xml:space="preserve"> grozījumu</w:t>
      </w:r>
      <w:r w:rsidR="00081D02" w:rsidRPr="005D0F9C">
        <w:rPr>
          <w:rFonts w:ascii="Times New Roman" w:eastAsia="Times New Roman" w:hAnsi="Times New Roman" w:cs="Times New Roman"/>
          <w:sz w:val="24"/>
          <w:szCs w:val="24"/>
          <w:lang w:eastAsia="lv-LV"/>
        </w:rPr>
        <w:t xml:space="preserve"> risinājumi skar citus īpašumus, risinājum</w:t>
      </w:r>
      <w:r w:rsidR="00B40194" w:rsidRPr="005D0F9C">
        <w:rPr>
          <w:rFonts w:ascii="Times New Roman" w:eastAsia="Times New Roman" w:hAnsi="Times New Roman" w:cs="Times New Roman"/>
          <w:sz w:val="24"/>
          <w:szCs w:val="24"/>
          <w:lang w:eastAsia="lv-LV"/>
        </w:rPr>
        <w:t>am jānodrošina tā atbilstība normatīviem</w:t>
      </w:r>
      <w:r w:rsidR="00B40194">
        <w:rPr>
          <w:rFonts w:ascii="Times New Roman" w:eastAsia="Times New Roman" w:hAnsi="Times New Roman" w:cs="Times New Roman"/>
          <w:sz w:val="24"/>
          <w:szCs w:val="24"/>
          <w:lang w:eastAsia="lv-LV"/>
        </w:rPr>
        <w:t xml:space="preserve"> aktiem</w:t>
      </w:r>
      <w:r w:rsidR="00081D02" w:rsidRPr="007D178B">
        <w:rPr>
          <w:rFonts w:ascii="Times New Roman" w:eastAsia="Times New Roman" w:hAnsi="Times New Roman" w:cs="Times New Roman"/>
          <w:sz w:val="24"/>
          <w:szCs w:val="24"/>
          <w:lang w:eastAsia="lv-LV"/>
        </w:rPr>
        <w:t>.</w:t>
      </w:r>
    </w:p>
    <w:p w14:paraId="2CD3BB76" w14:textId="43F6F3D0" w:rsidR="00EC6773" w:rsidRPr="007D178B" w:rsidRDefault="00936B36" w:rsidP="00E1068A">
      <w:pPr>
        <w:pStyle w:val="Sarakstarindkopa"/>
        <w:numPr>
          <w:ilvl w:val="1"/>
          <w:numId w:val="3"/>
        </w:numPr>
        <w:autoSpaceDE w:val="0"/>
        <w:autoSpaceDN w:val="0"/>
        <w:adjustRightInd w:val="0"/>
        <w:spacing w:after="0" w:line="240" w:lineRule="auto"/>
        <w:jc w:val="both"/>
        <w:rPr>
          <w:rFonts w:ascii="Times New Roman" w:eastAsia="Times New Roman" w:hAnsi="Times New Roman" w:cs="Times New Roman"/>
          <w:sz w:val="24"/>
          <w:szCs w:val="24"/>
          <w:lang w:eastAsia="lv-LV"/>
        </w:rPr>
      </w:pPr>
      <w:r>
        <w:rPr>
          <w:rFonts w:ascii="Times New Roman" w:eastAsia="Times New Roman" w:hAnsi="Times New Roman" w:cs="Times New Roman"/>
          <w:sz w:val="24"/>
          <w:szCs w:val="24"/>
          <w:lang w:eastAsia="lv-LV"/>
        </w:rPr>
        <w:t xml:space="preserve"> </w:t>
      </w:r>
      <w:r w:rsidR="00081D02" w:rsidRPr="007D178B">
        <w:rPr>
          <w:rFonts w:ascii="Times New Roman" w:eastAsia="Times New Roman" w:hAnsi="Times New Roman" w:cs="Times New Roman"/>
          <w:sz w:val="24"/>
          <w:szCs w:val="24"/>
          <w:lang w:eastAsia="lv-LV"/>
        </w:rPr>
        <w:t>Izstrādāt detālplānojum</w:t>
      </w:r>
      <w:r w:rsidR="00EC6773" w:rsidRPr="007D178B">
        <w:rPr>
          <w:rFonts w:ascii="Times New Roman" w:eastAsia="Times New Roman" w:hAnsi="Times New Roman" w:cs="Times New Roman"/>
          <w:sz w:val="24"/>
          <w:szCs w:val="24"/>
          <w:lang w:eastAsia="lv-LV"/>
        </w:rPr>
        <w:t xml:space="preserve">a </w:t>
      </w:r>
      <w:r w:rsidR="006471BE">
        <w:rPr>
          <w:rFonts w:ascii="Times New Roman" w:eastAsia="Times New Roman" w:hAnsi="Times New Roman" w:cs="Times New Roman"/>
          <w:sz w:val="24"/>
          <w:szCs w:val="24"/>
          <w:lang w:eastAsia="lv-LV"/>
        </w:rPr>
        <w:t xml:space="preserve">grozījumu </w:t>
      </w:r>
      <w:r w:rsidR="00EC6773" w:rsidRPr="007D178B">
        <w:rPr>
          <w:rFonts w:ascii="Times New Roman" w:eastAsia="Times New Roman" w:hAnsi="Times New Roman" w:cs="Times New Roman"/>
          <w:sz w:val="24"/>
          <w:szCs w:val="24"/>
          <w:lang w:eastAsia="lv-LV"/>
        </w:rPr>
        <w:t xml:space="preserve">īstenošanas kārtību paredzot, ka zemes vienību sadalīšana iespējama pēc ielas (vismaz ar grants segumu) izbūves, kas nodrošina piekļūšanu plānotajām zemes vienībām savrupmāju dzīvojamai apbūvei. </w:t>
      </w:r>
    </w:p>
    <w:p w14:paraId="4302DD52" w14:textId="73F453AB" w:rsidR="00BB7DC1" w:rsidRPr="00CC366D" w:rsidRDefault="00936B36" w:rsidP="00E1068A">
      <w:pPr>
        <w:pStyle w:val="Sarakstarindkopa"/>
        <w:numPr>
          <w:ilvl w:val="1"/>
          <w:numId w:val="3"/>
        </w:numPr>
        <w:autoSpaceDE w:val="0"/>
        <w:autoSpaceDN w:val="0"/>
        <w:adjustRightInd w:val="0"/>
        <w:spacing w:after="0" w:line="240" w:lineRule="auto"/>
        <w:jc w:val="both"/>
        <w:rPr>
          <w:rFonts w:ascii="Times New Roman" w:eastAsia="Times New Roman" w:hAnsi="Times New Roman" w:cs="Times New Roman"/>
          <w:sz w:val="24"/>
          <w:szCs w:val="24"/>
          <w:lang w:eastAsia="lv-LV"/>
        </w:rPr>
      </w:pPr>
      <w:r>
        <w:rPr>
          <w:rFonts w:ascii="Times New Roman" w:eastAsia="Times New Roman" w:hAnsi="Times New Roman" w:cs="Times New Roman"/>
          <w:sz w:val="24"/>
          <w:szCs w:val="24"/>
          <w:lang w:eastAsia="lv-LV"/>
        </w:rPr>
        <w:t xml:space="preserve"> </w:t>
      </w:r>
      <w:r w:rsidR="00BB7DC1" w:rsidRPr="007D178B">
        <w:rPr>
          <w:rFonts w:ascii="Times New Roman" w:eastAsia="Times New Roman" w:hAnsi="Times New Roman" w:cs="Times New Roman"/>
          <w:sz w:val="24"/>
          <w:szCs w:val="24"/>
          <w:lang w:eastAsia="lv-LV"/>
        </w:rPr>
        <w:t xml:space="preserve">Detālplānojuma </w:t>
      </w:r>
      <w:r w:rsidR="006471BE">
        <w:rPr>
          <w:rFonts w:ascii="Times New Roman" w:eastAsia="Times New Roman" w:hAnsi="Times New Roman" w:cs="Times New Roman"/>
          <w:sz w:val="24"/>
          <w:szCs w:val="24"/>
          <w:lang w:eastAsia="lv-LV"/>
        </w:rPr>
        <w:t xml:space="preserve">grozījumu </w:t>
      </w:r>
      <w:r w:rsidR="00BB7DC1" w:rsidRPr="007D178B">
        <w:rPr>
          <w:rFonts w:ascii="Times New Roman" w:eastAsia="Times New Roman" w:hAnsi="Times New Roman" w:cs="Times New Roman"/>
          <w:sz w:val="24"/>
          <w:szCs w:val="24"/>
          <w:lang w:eastAsia="lv-LV"/>
        </w:rPr>
        <w:t xml:space="preserve">izstrādātājs ievieto izstrādāto </w:t>
      </w:r>
      <w:r w:rsidR="00BB7DC1" w:rsidRPr="00CC366D">
        <w:rPr>
          <w:rFonts w:ascii="Times New Roman" w:eastAsia="Times New Roman" w:hAnsi="Times New Roman" w:cs="Times New Roman"/>
          <w:sz w:val="24"/>
          <w:szCs w:val="24"/>
          <w:lang w:eastAsia="lv-LV"/>
        </w:rPr>
        <w:t>detālplānojuma redakciju</w:t>
      </w:r>
      <w:r w:rsidR="00D06ABF">
        <w:rPr>
          <w:rFonts w:ascii="Times New Roman" w:eastAsia="Times New Roman" w:hAnsi="Times New Roman" w:cs="Times New Roman"/>
          <w:sz w:val="24"/>
          <w:szCs w:val="24"/>
          <w:lang w:eastAsia="lv-LV"/>
        </w:rPr>
        <w:t>, tai skaitā ģeotelpiskos datus</w:t>
      </w:r>
      <w:r w:rsidR="00BB7DC1" w:rsidRPr="00CC366D">
        <w:rPr>
          <w:rFonts w:ascii="Times New Roman" w:eastAsia="Times New Roman" w:hAnsi="Times New Roman" w:cs="Times New Roman"/>
          <w:sz w:val="24"/>
          <w:szCs w:val="24"/>
          <w:lang w:eastAsia="lv-LV"/>
        </w:rPr>
        <w:t xml:space="preserve">, kas nododama publiskai apspriešanai, un gala redakciju Teritorijas attīstības plānošanas informācijas sistēmā (TAPIS). </w:t>
      </w:r>
    </w:p>
    <w:p w14:paraId="517623D8" w14:textId="7F3AB08B" w:rsidR="00334FD8" w:rsidRPr="00CC366D" w:rsidRDefault="00936B36" w:rsidP="00E1068A">
      <w:pPr>
        <w:pStyle w:val="Sarakstarindkopa"/>
        <w:numPr>
          <w:ilvl w:val="1"/>
          <w:numId w:val="3"/>
        </w:numPr>
        <w:autoSpaceDE w:val="0"/>
        <w:autoSpaceDN w:val="0"/>
        <w:adjustRightInd w:val="0"/>
        <w:spacing w:after="0" w:line="240" w:lineRule="auto"/>
        <w:jc w:val="both"/>
        <w:rPr>
          <w:rFonts w:ascii="Times New Roman" w:eastAsia="Times New Roman" w:hAnsi="Times New Roman" w:cs="Times New Roman"/>
          <w:sz w:val="24"/>
          <w:szCs w:val="24"/>
          <w:lang w:eastAsia="lv-LV"/>
        </w:rPr>
      </w:pPr>
      <w:r>
        <w:rPr>
          <w:rFonts w:ascii="Times New Roman" w:eastAsia="Times New Roman" w:hAnsi="Times New Roman" w:cs="Times New Roman"/>
          <w:sz w:val="24"/>
          <w:szCs w:val="24"/>
          <w:lang w:eastAsia="lv-LV"/>
        </w:rPr>
        <w:t xml:space="preserve"> </w:t>
      </w:r>
      <w:r w:rsidR="00334FD8" w:rsidRPr="00CC366D">
        <w:rPr>
          <w:rFonts w:ascii="Times New Roman" w:eastAsia="Times New Roman" w:hAnsi="Times New Roman" w:cs="Times New Roman"/>
          <w:sz w:val="24"/>
          <w:szCs w:val="24"/>
          <w:lang w:eastAsia="lv-LV"/>
        </w:rPr>
        <w:t>Izvērtēt detālplānojuma</w:t>
      </w:r>
      <w:r w:rsidR="006471BE">
        <w:rPr>
          <w:rFonts w:ascii="Times New Roman" w:eastAsia="Times New Roman" w:hAnsi="Times New Roman" w:cs="Times New Roman"/>
          <w:sz w:val="24"/>
          <w:szCs w:val="24"/>
          <w:lang w:eastAsia="lv-LV"/>
        </w:rPr>
        <w:t xml:space="preserve"> grozījumā</w:t>
      </w:r>
      <w:r w:rsidR="00334FD8" w:rsidRPr="00CC366D">
        <w:rPr>
          <w:rFonts w:ascii="Times New Roman" w:eastAsia="Times New Roman" w:hAnsi="Times New Roman" w:cs="Times New Roman"/>
          <w:sz w:val="24"/>
          <w:szCs w:val="24"/>
          <w:lang w:eastAsia="lv-LV"/>
        </w:rPr>
        <w:t xml:space="preserve"> teritorijā vides riskus (troksnis, gaisa piesārņojums, transporta plūsmas</w:t>
      </w:r>
      <w:r w:rsidR="00034874" w:rsidRPr="00CC366D">
        <w:rPr>
          <w:rFonts w:ascii="Times New Roman" w:eastAsia="Times New Roman" w:hAnsi="Times New Roman" w:cs="Times New Roman"/>
          <w:sz w:val="24"/>
          <w:szCs w:val="24"/>
          <w:lang w:eastAsia="lv-LV"/>
        </w:rPr>
        <w:t xml:space="preserve">, </w:t>
      </w:r>
      <w:r w:rsidR="006B6BB6" w:rsidRPr="00CC366D">
        <w:rPr>
          <w:rFonts w:ascii="Times New Roman" w:eastAsia="Times New Roman" w:hAnsi="Times New Roman" w:cs="Times New Roman"/>
          <w:sz w:val="24"/>
          <w:szCs w:val="24"/>
          <w:lang w:eastAsia="lv-LV"/>
        </w:rPr>
        <w:t>inženiertehniskais nodrošinājums</w:t>
      </w:r>
      <w:r w:rsidR="00334FD8" w:rsidRPr="00CC366D">
        <w:rPr>
          <w:rFonts w:ascii="Times New Roman" w:eastAsia="Times New Roman" w:hAnsi="Times New Roman" w:cs="Times New Roman"/>
          <w:sz w:val="24"/>
          <w:szCs w:val="24"/>
          <w:lang w:eastAsia="lv-LV"/>
        </w:rPr>
        <w:t xml:space="preserve"> u.c.) un to ietekmi </w:t>
      </w:r>
      <w:r w:rsidR="00133612" w:rsidRPr="00CC366D">
        <w:rPr>
          <w:rFonts w:ascii="Times New Roman" w:eastAsia="Times New Roman" w:hAnsi="Times New Roman" w:cs="Times New Roman"/>
          <w:sz w:val="24"/>
          <w:szCs w:val="24"/>
          <w:lang w:eastAsia="lv-LV"/>
        </w:rPr>
        <w:t>uz</w:t>
      </w:r>
      <w:r w:rsidR="00334FD8" w:rsidRPr="00CC366D">
        <w:rPr>
          <w:rFonts w:ascii="Times New Roman" w:eastAsia="Times New Roman" w:hAnsi="Times New Roman" w:cs="Times New Roman"/>
          <w:sz w:val="24"/>
          <w:szCs w:val="24"/>
          <w:lang w:eastAsia="lv-LV"/>
        </w:rPr>
        <w:t xml:space="preserve"> blakus esošā</w:t>
      </w:r>
      <w:r w:rsidR="00133612" w:rsidRPr="00CC366D">
        <w:rPr>
          <w:rFonts w:ascii="Times New Roman" w:eastAsia="Times New Roman" w:hAnsi="Times New Roman" w:cs="Times New Roman"/>
          <w:sz w:val="24"/>
          <w:szCs w:val="24"/>
          <w:lang w:eastAsia="lv-LV"/>
        </w:rPr>
        <w:t>m</w:t>
      </w:r>
      <w:r w:rsidR="00334FD8" w:rsidRPr="00CC366D">
        <w:rPr>
          <w:rFonts w:ascii="Times New Roman" w:eastAsia="Times New Roman" w:hAnsi="Times New Roman" w:cs="Times New Roman"/>
          <w:sz w:val="24"/>
          <w:szCs w:val="24"/>
          <w:lang w:eastAsia="lv-LV"/>
        </w:rPr>
        <w:t xml:space="preserve"> zemes vienībā</w:t>
      </w:r>
      <w:r w:rsidR="00133612" w:rsidRPr="00CC366D">
        <w:rPr>
          <w:rFonts w:ascii="Times New Roman" w:eastAsia="Times New Roman" w:hAnsi="Times New Roman" w:cs="Times New Roman"/>
          <w:sz w:val="24"/>
          <w:szCs w:val="24"/>
          <w:lang w:eastAsia="lv-LV"/>
        </w:rPr>
        <w:t>m.</w:t>
      </w:r>
      <w:r w:rsidR="000C6694" w:rsidRPr="00CC366D">
        <w:rPr>
          <w:rFonts w:ascii="Times New Roman" w:eastAsia="Times New Roman" w:hAnsi="Times New Roman" w:cs="Times New Roman"/>
          <w:sz w:val="24"/>
          <w:szCs w:val="24"/>
          <w:lang w:eastAsia="lv-LV"/>
        </w:rPr>
        <w:t xml:space="preserve"> </w:t>
      </w:r>
    </w:p>
    <w:p w14:paraId="0B7A9A5D" w14:textId="77777777" w:rsidR="00081D02" w:rsidRPr="00CC366D" w:rsidRDefault="00081D02" w:rsidP="00081D02">
      <w:pPr>
        <w:autoSpaceDE w:val="0"/>
        <w:autoSpaceDN w:val="0"/>
        <w:adjustRightInd w:val="0"/>
        <w:spacing w:after="0" w:line="240" w:lineRule="auto"/>
        <w:ind w:left="720"/>
        <w:jc w:val="both"/>
        <w:rPr>
          <w:rFonts w:ascii="Times New Roman" w:eastAsia="Times New Roman" w:hAnsi="Times New Roman" w:cs="Times New Roman"/>
          <w:sz w:val="24"/>
          <w:szCs w:val="24"/>
          <w:lang w:eastAsia="lv-LV"/>
        </w:rPr>
      </w:pPr>
    </w:p>
    <w:p w14:paraId="798086CC" w14:textId="1A5B956A" w:rsidR="00081D02" w:rsidRPr="00CC366D" w:rsidRDefault="00081D02" w:rsidP="00E1068A">
      <w:pPr>
        <w:numPr>
          <w:ilvl w:val="0"/>
          <w:numId w:val="3"/>
        </w:numPr>
        <w:spacing w:after="0" w:line="240" w:lineRule="auto"/>
        <w:jc w:val="both"/>
        <w:rPr>
          <w:rFonts w:ascii="Times New Roman" w:eastAsia="Times New Roman" w:hAnsi="Times New Roman" w:cs="Times New Roman"/>
          <w:b/>
          <w:sz w:val="24"/>
          <w:szCs w:val="24"/>
          <w:lang w:eastAsia="x-none"/>
        </w:rPr>
      </w:pPr>
      <w:r w:rsidRPr="00CC366D">
        <w:rPr>
          <w:rFonts w:ascii="Times New Roman" w:eastAsia="Times New Roman" w:hAnsi="Times New Roman" w:cs="Times New Roman"/>
          <w:b/>
          <w:sz w:val="24"/>
          <w:szCs w:val="24"/>
          <w:lang w:eastAsia="x-none"/>
        </w:rPr>
        <w:t>Institūcijas, no kurām jāpieprasa nosacījumi detālplānojuma</w:t>
      </w:r>
      <w:r w:rsidR="006471BE">
        <w:rPr>
          <w:rFonts w:ascii="Times New Roman" w:eastAsia="Times New Roman" w:hAnsi="Times New Roman" w:cs="Times New Roman"/>
          <w:b/>
          <w:sz w:val="24"/>
          <w:szCs w:val="24"/>
          <w:lang w:eastAsia="x-none"/>
        </w:rPr>
        <w:t xml:space="preserve"> grozījumu</w:t>
      </w:r>
      <w:r w:rsidRPr="00CC366D">
        <w:rPr>
          <w:rFonts w:ascii="Times New Roman" w:eastAsia="Times New Roman" w:hAnsi="Times New Roman" w:cs="Times New Roman"/>
          <w:b/>
          <w:sz w:val="24"/>
          <w:szCs w:val="24"/>
          <w:lang w:eastAsia="x-none"/>
        </w:rPr>
        <w:t xml:space="preserve"> izstrādei un atzinumi par izstrādāto detālplānojuma redakciju:</w:t>
      </w:r>
    </w:p>
    <w:p w14:paraId="52C035F9" w14:textId="0993B438" w:rsidR="00081D02" w:rsidRPr="00CC366D" w:rsidRDefault="00936B36" w:rsidP="00E1068A">
      <w:pPr>
        <w:numPr>
          <w:ilvl w:val="1"/>
          <w:numId w:val="3"/>
        </w:numPr>
        <w:spacing w:after="0" w:line="240" w:lineRule="auto"/>
        <w:jc w:val="both"/>
        <w:rPr>
          <w:rFonts w:ascii="Times New Roman" w:eastAsia="Times New Roman" w:hAnsi="Times New Roman" w:cs="Times New Roman"/>
          <w:bCs/>
          <w:sz w:val="24"/>
          <w:szCs w:val="24"/>
          <w:lang w:eastAsia="x-none"/>
        </w:rPr>
      </w:pPr>
      <w:r>
        <w:rPr>
          <w:rFonts w:ascii="Times New Roman" w:eastAsia="Times New Roman" w:hAnsi="Times New Roman" w:cs="Times New Roman"/>
          <w:bCs/>
          <w:sz w:val="24"/>
          <w:szCs w:val="24"/>
          <w:lang w:eastAsia="x-none"/>
        </w:rPr>
        <w:t xml:space="preserve"> </w:t>
      </w:r>
      <w:r w:rsidR="00081D02" w:rsidRPr="00CC366D">
        <w:rPr>
          <w:rFonts w:ascii="Times New Roman" w:eastAsia="Times New Roman" w:hAnsi="Times New Roman" w:cs="Times New Roman"/>
          <w:bCs/>
          <w:sz w:val="24"/>
          <w:szCs w:val="24"/>
          <w:lang w:eastAsia="x-none"/>
        </w:rPr>
        <w:t>Dabas aizsardzības pārvalde;</w:t>
      </w:r>
    </w:p>
    <w:p w14:paraId="32E360A8" w14:textId="0275753B" w:rsidR="00081D02" w:rsidRPr="00CC366D" w:rsidRDefault="00936B36" w:rsidP="00E1068A">
      <w:pPr>
        <w:numPr>
          <w:ilvl w:val="1"/>
          <w:numId w:val="3"/>
        </w:numPr>
        <w:spacing w:after="0" w:line="240" w:lineRule="auto"/>
        <w:jc w:val="both"/>
        <w:rPr>
          <w:rFonts w:ascii="Times New Roman" w:eastAsia="Times New Roman" w:hAnsi="Times New Roman" w:cs="Times New Roman"/>
          <w:bCs/>
          <w:sz w:val="24"/>
          <w:szCs w:val="24"/>
          <w:lang w:eastAsia="x-none"/>
        </w:rPr>
      </w:pPr>
      <w:r>
        <w:rPr>
          <w:rFonts w:ascii="Times New Roman" w:eastAsia="Times New Roman" w:hAnsi="Times New Roman" w:cs="Times New Roman"/>
          <w:bCs/>
          <w:sz w:val="24"/>
          <w:szCs w:val="24"/>
          <w:lang w:eastAsia="x-none"/>
        </w:rPr>
        <w:t xml:space="preserve"> </w:t>
      </w:r>
      <w:r w:rsidR="00081D02" w:rsidRPr="00CC366D">
        <w:rPr>
          <w:rFonts w:ascii="Times New Roman" w:eastAsia="Times New Roman" w:hAnsi="Times New Roman" w:cs="Times New Roman"/>
          <w:bCs/>
          <w:sz w:val="24"/>
          <w:szCs w:val="24"/>
          <w:lang w:eastAsia="x-none"/>
        </w:rPr>
        <w:t>Valsts vides dienest</w:t>
      </w:r>
      <w:r w:rsidR="000B4A53">
        <w:rPr>
          <w:rFonts w:ascii="Times New Roman" w:eastAsia="Times New Roman" w:hAnsi="Times New Roman" w:cs="Times New Roman"/>
          <w:bCs/>
          <w:sz w:val="24"/>
          <w:szCs w:val="24"/>
          <w:lang w:eastAsia="x-none"/>
        </w:rPr>
        <w:t>s</w:t>
      </w:r>
      <w:r w:rsidR="00081D02" w:rsidRPr="00CC366D">
        <w:rPr>
          <w:rFonts w:ascii="Times New Roman" w:eastAsia="Times New Roman" w:hAnsi="Times New Roman" w:cs="Times New Roman"/>
          <w:bCs/>
          <w:sz w:val="24"/>
          <w:szCs w:val="24"/>
          <w:lang w:eastAsia="x-none"/>
        </w:rPr>
        <w:t>;</w:t>
      </w:r>
    </w:p>
    <w:p w14:paraId="0F402B13" w14:textId="6F1F0457" w:rsidR="00081D02" w:rsidRPr="00CC366D" w:rsidRDefault="00936B36" w:rsidP="00E1068A">
      <w:pPr>
        <w:numPr>
          <w:ilvl w:val="1"/>
          <w:numId w:val="3"/>
        </w:numPr>
        <w:spacing w:after="0" w:line="240" w:lineRule="auto"/>
        <w:jc w:val="both"/>
        <w:rPr>
          <w:rFonts w:ascii="Times New Roman" w:eastAsia="Times New Roman" w:hAnsi="Times New Roman" w:cs="Times New Roman"/>
          <w:bCs/>
          <w:sz w:val="24"/>
          <w:szCs w:val="24"/>
          <w:lang w:eastAsia="x-none"/>
        </w:rPr>
      </w:pPr>
      <w:r>
        <w:rPr>
          <w:rFonts w:ascii="Times New Roman" w:eastAsia="Times New Roman" w:hAnsi="Times New Roman" w:cs="Times New Roman"/>
          <w:bCs/>
          <w:sz w:val="24"/>
          <w:szCs w:val="24"/>
          <w:lang w:eastAsia="x-none"/>
        </w:rPr>
        <w:t xml:space="preserve"> </w:t>
      </w:r>
      <w:r w:rsidR="00081D02" w:rsidRPr="00CC366D">
        <w:rPr>
          <w:rFonts w:ascii="Times New Roman" w:eastAsia="Times New Roman" w:hAnsi="Times New Roman" w:cs="Times New Roman"/>
          <w:bCs/>
          <w:sz w:val="24"/>
          <w:szCs w:val="24"/>
          <w:lang w:eastAsia="x-none"/>
        </w:rPr>
        <w:t>Veselības inspekcija;</w:t>
      </w:r>
    </w:p>
    <w:p w14:paraId="2E730559" w14:textId="13F66862" w:rsidR="00081D02" w:rsidRPr="00CC366D" w:rsidRDefault="00936B36" w:rsidP="00E1068A">
      <w:pPr>
        <w:numPr>
          <w:ilvl w:val="1"/>
          <w:numId w:val="3"/>
        </w:numPr>
        <w:spacing w:after="0" w:line="240" w:lineRule="auto"/>
        <w:jc w:val="both"/>
        <w:rPr>
          <w:rFonts w:ascii="Times New Roman" w:eastAsia="Times New Roman" w:hAnsi="Times New Roman" w:cs="Times New Roman"/>
          <w:bCs/>
          <w:sz w:val="24"/>
          <w:szCs w:val="24"/>
          <w:lang w:eastAsia="x-none"/>
        </w:rPr>
      </w:pPr>
      <w:r>
        <w:rPr>
          <w:rFonts w:ascii="Times New Roman" w:eastAsia="Times New Roman" w:hAnsi="Times New Roman" w:cs="Times New Roman"/>
          <w:bCs/>
          <w:sz w:val="24"/>
          <w:szCs w:val="24"/>
          <w:lang w:eastAsia="x-none"/>
        </w:rPr>
        <w:t xml:space="preserve"> </w:t>
      </w:r>
      <w:r w:rsidR="00081D02" w:rsidRPr="00CC366D">
        <w:rPr>
          <w:rFonts w:ascii="Times New Roman" w:eastAsia="Times New Roman" w:hAnsi="Times New Roman" w:cs="Times New Roman"/>
          <w:bCs/>
          <w:sz w:val="24"/>
          <w:szCs w:val="24"/>
          <w:lang w:eastAsia="x-none"/>
        </w:rPr>
        <w:t>AS „Sadales tīkls”;</w:t>
      </w:r>
    </w:p>
    <w:p w14:paraId="742FACBB" w14:textId="6F0F3BDC" w:rsidR="00081D02" w:rsidRPr="00CC366D" w:rsidRDefault="00936B36" w:rsidP="00E1068A">
      <w:pPr>
        <w:numPr>
          <w:ilvl w:val="1"/>
          <w:numId w:val="3"/>
        </w:numPr>
        <w:spacing w:after="0" w:line="240" w:lineRule="auto"/>
        <w:jc w:val="both"/>
        <w:rPr>
          <w:rFonts w:ascii="Times New Roman" w:eastAsia="Times New Roman" w:hAnsi="Times New Roman" w:cs="Times New Roman"/>
          <w:bCs/>
          <w:sz w:val="24"/>
          <w:szCs w:val="24"/>
          <w:lang w:eastAsia="x-none"/>
        </w:rPr>
      </w:pPr>
      <w:r>
        <w:rPr>
          <w:rFonts w:ascii="Times New Roman" w:eastAsia="Times New Roman" w:hAnsi="Times New Roman" w:cs="Times New Roman"/>
          <w:bCs/>
          <w:sz w:val="24"/>
          <w:szCs w:val="24"/>
          <w:lang w:eastAsia="x-none"/>
        </w:rPr>
        <w:t xml:space="preserve"> </w:t>
      </w:r>
      <w:r w:rsidR="00081D02" w:rsidRPr="00CC366D">
        <w:rPr>
          <w:rFonts w:ascii="Times New Roman" w:eastAsia="Times New Roman" w:hAnsi="Times New Roman" w:cs="Times New Roman"/>
          <w:bCs/>
          <w:sz w:val="24"/>
          <w:szCs w:val="24"/>
          <w:lang w:eastAsia="x-none"/>
        </w:rPr>
        <w:t>Latvijas ģeotelpiskās informācijas aģentūra;</w:t>
      </w:r>
    </w:p>
    <w:p w14:paraId="4F7DE814" w14:textId="367852F8" w:rsidR="00081D02" w:rsidRPr="00CC366D" w:rsidRDefault="00936B36" w:rsidP="00E1068A">
      <w:pPr>
        <w:numPr>
          <w:ilvl w:val="1"/>
          <w:numId w:val="3"/>
        </w:numPr>
        <w:spacing w:after="0" w:line="240" w:lineRule="auto"/>
        <w:jc w:val="both"/>
        <w:rPr>
          <w:rFonts w:ascii="Times New Roman" w:eastAsia="Times New Roman" w:hAnsi="Times New Roman" w:cs="Times New Roman"/>
          <w:bCs/>
          <w:sz w:val="24"/>
          <w:szCs w:val="24"/>
          <w:lang w:eastAsia="x-none"/>
        </w:rPr>
      </w:pPr>
      <w:r>
        <w:rPr>
          <w:rFonts w:ascii="Times New Roman" w:eastAsia="Times New Roman" w:hAnsi="Times New Roman" w:cs="Times New Roman"/>
          <w:bCs/>
          <w:sz w:val="24"/>
          <w:szCs w:val="24"/>
          <w:lang w:eastAsia="x-none"/>
        </w:rPr>
        <w:t xml:space="preserve"> </w:t>
      </w:r>
      <w:r w:rsidR="00081D02" w:rsidRPr="00CC366D">
        <w:rPr>
          <w:rFonts w:ascii="Times New Roman" w:eastAsia="Times New Roman" w:hAnsi="Times New Roman" w:cs="Times New Roman"/>
          <w:bCs/>
          <w:sz w:val="24"/>
          <w:szCs w:val="24"/>
          <w:lang w:eastAsia="x-none"/>
        </w:rPr>
        <w:t>Valsts ugunsdzēsības un glābšanas dienests;</w:t>
      </w:r>
    </w:p>
    <w:p w14:paraId="41F4E5EB" w14:textId="4113CB3C" w:rsidR="00081D02" w:rsidRPr="00CC366D" w:rsidRDefault="00936B36" w:rsidP="00E1068A">
      <w:pPr>
        <w:numPr>
          <w:ilvl w:val="1"/>
          <w:numId w:val="3"/>
        </w:numPr>
        <w:spacing w:after="0" w:line="240" w:lineRule="auto"/>
        <w:jc w:val="both"/>
        <w:rPr>
          <w:rFonts w:ascii="Times New Roman" w:eastAsia="Times New Roman" w:hAnsi="Times New Roman" w:cs="Times New Roman"/>
          <w:bCs/>
          <w:sz w:val="24"/>
          <w:szCs w:val="24"/>
          <w:lang w:eastAsia="x-none"/>
        </w:rPr>
      </w:pPr>
      <w:r>
        <w:rPr>
          <w:rFonts w:ascii="Times New Roman" w:eastAsia="Times New Roman" w:hAnsi="Times New Roman" w:cs="Times New Roman"/>
          <w:bCs/>
          <w:sz w:val="24"/>
          <w:szCs w:val="24"/>
          <w:lang w:eastAsia="x-none"/>
        </w:rPr>
        <w:t xml:space="preserve"> </w:t>
      </w:r>
      <w:r w:rsidR="00081D02" w:rsidRPr="00CC366D">
        <w:rPr>
          <w:rFonts w:ascii="Times New Roman" w:eastAsia="Times New Roman" w:hAnsi="Times New Roman" w:cs="Times New Roman"/>
          <w:bCs/>
          <w:sz w:val="24"/>
          <w:szCs w:val="24"/>
          <w:lang w:eastAsia="x-none"/>
        </w:rPr>
        <w:t xml:space="preserve">Limbažu novada pašvaldības </w:t>
      </w:r>
      <w:r w:rsidR="006471BE">
        <w:rPr>
          <w:rFonts w:ascii="Times New Roman" w:eastAsia="Times New Roman" w:hAnsi="Times New Roman" w:cs="Times New Roman"/>
          <w:bCs/>
          <w:sz w:val="24"/>
          <w:szCs w:val="24"/>
          <w:lang w:eastAsia="x-none"/>
        </w:rPr>
        <w:t>Salacgrīvas</w:t>
      </w:r>
      <w:r w:rsidR="00081D02" w:rsidRPr="00CC366D">
        <w:rPr>
          <w:rFonts w:ascii="Times New Roman" w:eastAsia="Times New Roman" w:hAnsi="Times New Roman" w:cs="Times New Roman"/>
          <w:bCs/>
          <w:sz w:val="24"/>
          <w:szCs w:val="24"/>
          <w:lang w:eastAsia="x-none"/>
        </w:rPr>
        <w:t xml:space="preserve"> apvienības pārvalde</w:t>
      </w:r>
      <w:r w:rsidR="000E1D07" w:rsidRPr="00CC366D">
        <w:rPr>
          <w:rFonts w:ascii="Times New Roman" w:eastAsia="Times New Roman" w:hAnsi="Times New Roman" w:cs="Times New Roman"/>
          <w:bCs/>
          <w:sz w:val="24"/>
          <w:szCs w:val="24"/>
          <w:lang w:eastAsia="x-none"/>
        </w:rPr>
        <w:t>;</w:t>
      </w:r>
    </w:p>
    <w:p w14:paraId="6B253EB0" w14:textId="2F68A027" w:rsidR="00081D02" w:rsidRPr="00FD049A" w:rsidRDefault="00936B36" w:rsidP="00E1068A">
      <w:pPr>
        <w:numPr>
          <w:ilvl w:val="1"/>
          <w:numId w:val="3"/>
        </w:numPr>
        <w:spacing w:after="0" w:line="240" w:lineRule="auto"/>
        <w:jc w:val="both"/>
        <w:rPr>
          <w:rFonts w:ascii="Times New Roman" w:eastAsia="Times New Roman" w:hAnsi="Times New Roman" w:cs="Times New Roman"/>
          <w:bCs/>
          <w:sz w:val="24"/>
          <w:szCs w:val="24"/>
          <w:lang w:eastAsia="x-none"/>
        </w:rPr>
      </w:pPr>
      <w:r>
        <w:rPr>
          <w:rFonts w:ascii="Times New Roman" w:eastAsia="Times New Roman" w:hAnsi="Times New Roman" w:cs="Times New Roman"/>
          <w:bCs/>
          <w:sz w:val="24"/>
          <w:szCs w:val="24"/>
          <w:lang w:eastAsia="x-none"/>
        </w:rPr>
        <w:t xml:space="preserve"> </w:t>
      </w:r>
      <w:r w:rsidR="00081D02" w:rsidRPr="00CC366D">
        <w:rPr>
          <w:rFonts w:ascii="Times New Roman" w:eastAsia="Times New Roman" w:hAnsi="Times New Roman" w:cs="Times New Roman"/>
          <w:bCs/>
          <w:sz w:val="24"/>
          <w:szCs w:val="24"/>
          <w:lang w:eastAsia="x-none"/>
        </w:rPr>
        <w:t>SIA “</w:t>
      </w:r>
      <w:r w:rsidR="006471BE">
        <w:rPr>
          <w:rFonts w:ascii="Times New Roman" w:eastAsia="Times New Roman" w:hAnsi="Times New Roman" w:cs="Times New Roman"/>
          <w:bCs/>
          <w:sz w:val="24"/>
          <w:szCs w:val="24"/>
          <w:lang w:eastAsia="x-none"/>
        </w:rPr>
        <w:t>Salacgrīvas ūdens</w:t>
      </w:r>
      <w:r w:rsidR="00081D02" w:rsidRPr="00CC366D">
        <w:rPr>
          <w:rFonts w:ascii="Times New Roman" w:eastAsia="Times New Roman" w:hAnsi="Times New Roman" w:cs="Times New Roman"/>
          <w:bCs/>
          <w:sz w:val="24"/>
          <w:szCs w:val="24"/>
          <w:lang w:eastAsia="x-none"/>
        </w:rPr>
        <w:t>”</w:t>
      </w:r>
      <w:r w:rsidR="000E1D07" w:rsidRPr="00FD049A">
        <w:rPr>
          <w:rFonts w:ascii="Times New Roman" w:eastAsia="Times New Roman" w:hAnsi="Times New Roman" w:cs="Times New Roman"/>
          <w:bCs/>
          <w:sz w:val="24"/>
          <w:szCs w:val="24"/>
          <w:lang w:eastAsia="x-none"/>
        </w:rPr>
        <w:t>.</w:t>
      </w:r>
    </w:p>
    <w:p w14:paraId="0EE2C95F" w14:textId="77777777" w:rsidR="00081D02" w:rsidRPr="00CC366D" w:rsidRDefault="00081D02" w:rsidP="00081D02">
      <w:pPr>
        <w:spacing w:after="0" w:line="240" w:lineRule="auto"/>
        <w:rPr>
          <w:rFonts w:ascii="Times New Roman" w:eastAsia="Times New Roman" w:hAnsi="Times New Roman" w:cs="Times New Roman"/>
          <w:b/>
          <w:bCs/>
          <w:sz w:val="24"/>
          <w:szCs w:val="24"/>
          <w:lang w:eastAsia="x-none"/>
        </w:rPr>
      </w:pPr>
    </w:p>
    <w:p w14:paraId="2D53F67D" w14:textId="77777777" w:rsidR="00081D02" w:rsidRPr="00CC366D" w:rsidRDefault="00081D02" w:rsidP="00E1068A">
      <w:pPr>
        <w:numPr>
          <w:ilvl w:val="0"/>
          <w:numId w:val="3"/>
        </w:numPr>
        <w:spacing w:after="0" w:line="240" w:lineRule="auto"/>
        <w:jc w:val="both"/>
        <w:rPr>
          <w:rFonts w:ascii="Times New Roman" w:eastAsia="Times New Roman" w:hAnsi="Times New Roman" w:cs="Times New Roman"/>
          <w:b/>
          <w:bCs/>
          <w:sz w:val="24"/>
          <w:szCs w:val="24"/>
          <w:lang w:eastAsia="x-none"/>
        </w:rPr>
      </w:pPr>
      <w:r w:rsidRPr="00CC366D">
        <w:rPr>
          <w:rFonts w:ascii="Times New Roman" w:eastAsia="Times New Roman" w:hAnsi="Times New Roman" w:cs="Times New Roman"/>
          <w:b/>
          <w:bCs/>
          <w:sz w:val="24"/>
          <w:szCs w:val="24"/>
          <w:lang w:eastAsia="x-none"/>
        </w:rPr>
        <w:t>Detālplānojuma iesniegšana noformēšana</w:t>
      </w:r>
    </w:p>
    <w:p w14:paraId="5123880A" w14:textId="5BD4CC76" w:rsidR="00081D02" w:rsidRPr="00CC366D" w:rsidRDefault="00936B36" w:rsidP="00E1068A">
      <w:pPr>
        <w:pStyle w:val="Sarakstarindkopa"/>
        <w:numPr>
          <w:ilvl w:val="1"/>
          <w:numId w:val="3"/>
        </w:numPr>
        <w:spacing w:after="0" w:line="240" w:lineRule="auto"/>
        <w:jc w:val="both"/>
        <w:rPr>
          <w:rFonts w:ascii="Times New Roman" w:eastAsia="Times New Roman" w:hAnsi="Times New Roman" w:cs="Times New Roman"/>
          <w:sz w:val="24"/>
          <w:szCs w:val="24"/>
          <w:lang w:eastAsia="x-none"/>
        </w:rPr>
      </w:pPr>
      <w:r>
        <w:rPr>
          <w:rFonts w:ascii="Times New Roman" w:eastAsia="Times New Roman" w:hAnsi="Times New Roman" w:cs="Times New Roman"/>
          <w:sz w:val="24"/>
          <w:szCs w:val="24"/>
          <w:lang w:eastAsia="x-none"/>
        </w:rPr>
        <w:t xml:space="preserve"> </w:t>
      </w:r>
      <w:r w:rsidR="00BB7DC1" w:rsidRPr="00CC366D">
        <w:rPr>
          <w:rFonts w:ascii="Times New Roman" w:eastAsia="Times New Roman" w:hAnsi="Times New Roman" w:cs="Times New Roman"/>
          <w:sz w:val="24"/>
          <w:szCs w:val="24"/>
          <w:lang w:eastAsia="x-none"/>
        </w:rPr>
        <w:t xml:space="preserve">Detālplānojuma </w:t>
      </w:r>
      <w:r w:rsidR="005D0F9C">
        <w:rPr>
          <w:rFonts w:ascii="Times New Roman" w:eastAsia="Times New Roman" w:hAnsi="Times New Roman" w:cs="Times New Roman"/>
          <w:sz w:val="24"/>
          <w:szCs w:val="24"/>
          <w:lang w:eastAsia="x-none"/>
        </w:rPr>
        <w:t xml:space="preserve">grozījumu </w:t>
      </w:r>
      <w:r w:rsidR="00BB7DC1" w:rsidRPr="00CC366D">
        <w:rPr>
          <w:rFonts w:ascii="Times New Roman" w:eastAsia="Times New Roman" w:hAnsi="Times New Roman" w:cs="Times New Roman"/>
          <w:sz w:val="24"/>
          <w:szCs w:val="24"/>
          <w:lang w:eastAsia="x-none"/>
        </w:rPr>
        <w:t xml:space="preserve">1.redakcija, kas nododama publiskai apspriešanai, iesniedzama </w:t>
      </w:r>
      <w:r w:rsidR="005D0F9C">
        <w:rPr>
          <w:rFonts w:ascii="Times New Roman" w:eastAsia="Times New Roman" w:hAnsi="Times New Roman" w:cs="Times New Roman"/>
          <w:sz w:val="24"/>
          <w:szCs w:val="24"/>
          <w:lang w:eastAsia="x-none"/>
        </w:rPr>
        <w:t>P</w:t>
      </w:r>
      <w:r w:rsidR="00BB7DC1" w:rsidRPr="00CC366D">
        <w:rPr>
          <w:rFonts w:ascii="Times New Roman" w:eastAsia="Times New Roman" w:hAnsi="Times New Roman" w:cs="Times New Roman"/>
          <w:sz w:val="24"/>
          <w:szCs w:val="24"/>
          <w:lang w:eastAsia="x-none"/>
        </w:rPr>
        <w:t>ašvaldībā elektroniskā formā</w:t>
      </w:r>
      <w:r w:rsidR="0078371B">
        <w:rPr>
          <w:rFonts w:ascii="Times New Roman" w:eastAsia="Times New Roman" w:hAnsi="Times New Roman" w:cs="Times New Roman"/>
          <w:sz w:val="24"/>
          <w:szCs w:val="24"/>
          <w:lang w:eastAsia="x-none"/>
        </w:rPr>
        <w:t xml:space="preserve"> un </w:t>
      </w:r>
      <w:r w:rsidR="005D0F9C">
        <w:rPr>
          <w:rFonts w:ascii="Times New Roman" w:eastAsia="Times New Roman" w:hAnsi="Times New Roman" w:cs="Times New Roman"/>
          <w:sz w:val="24"/>
          <w:szCs w:val="24"/>
          <w:lang w:eastAsia="x-none"/>
        </w:rPr>
        <w:t>1</w:t>
      </w:r>
      <w:r w:rsidR="0078371B">
        <w:rPr>
          <w:rFonts w:ascii="Times New Roman" w:eastAsia="Times New Roman" w:hAnsi="Times New Roman" w:cs="Times New Roman"/>
          <w:sz w:val="24"/>
          <w:szCs w:val="24"/>
          <w:lang w:eastAsia="x-none"/>
        </w:rPr>
        <w:t xml:space="preserve"> eksemplār</w:t>
      </w:r>
      <w:r w:rsidR="005D0F9C">
        <w:rPr>
          <w:rFonts w:ascii="Times New Roman" w:eastAsia="Times New Roman" w:hAnsi="Times New Roman" w:cs="Times New Roman"/>
          <w:sz w:val="24"/>
          <w:szCs w:val="24"/>
          <w:lang w:eastAsia="x-none"/>
        </w:rPr>
        <w:t>ā</w:t>
      </w:r>
      <w:r w:rsidR="0078371B">
        <w:rPr>
          <w:rFonts w:ascii="Times New Roman" w:eastAsia="Times New Roman" w:hAnsi="Times New Roman" w:cs="Times New Roman"/>
          <w:sz w:val="24"/>
          <w:szCs w:val="24"/>
          <w:lang w:eastAsia="x-none"/>
        </w:rPr>
        <w:t xml:space="preserve"> papīra formā</w:t>
      </w:r>
      <w:r w:rsidR="00BB7DC1" w:rsidRPr="00CC366D">
        <w:rPr>
          <w:rFonts w:ascii="Times New Roman" w:eastAsia="Times New Roman" w:hAnsi="Times New Roman" w:cs="Times New Roman"/>
          <w:sz w:val="24"/>
          <w:szCs w:val="24"/>
          <w:lang w:eastAsia="x-none"/>
        </w:rPr>
        <w:t xml:space="preserve">, kā arī ievietojot to </w:t>
      </w:r>
      <w:r w:rsidR="00BB7DC1" w:rsidRPr="00CC366D">
        <w:rPr>
          <w:rFonts w:ascii="Times New Roman" w:eastAsia="Times New Roman" w:hAnsi="Times New Roman" w:cs="Times New Roman"/>
          <w:sz w:val="24"/>
          <w:szCs w:val="24"/>
          <w:lang w:eastAsia="lv-LV"/>
        </w:rPr>
        <w:t>Teritorijas attīstības plānošanas informācijas sistēmā (TAPIS</w:t>
      </w:r>
      <w:r w:rsidR="005902BB">
        <w:rPr>
          <w:rFonts w:ascii="Times New Roman" w:eastAsia="Times New Roman" w:hAnsi="Times New Roman" w:cs="Times New Roman"/>
          <w:sz w:val="24"/>
          <w:szCs w:val="24"/>
          <w:lang w:eastAsia="lv-LV"/>
        </w:rPr>
        <w:t>)</w:t>
      </w:r>
      <w:r w:rsidR="00BB7DC1" w:rsidRPr="00CC366D">
        <w:rPr>
          <w:rFonts w:ascii="Times New Roman" w:eastAsia="Times New Roman" w:hAnsi="Times New Roman" w:cs="Times New Roman"/>
          <w:sz w:val="24"/>
          <w:szCs w:val="24"/>
          <w:lang w:eastAsia="x-none"/>
        </w:rPr>
        <w:t>.</w:t>
      </w:r>
      <w:r w:rsidR="00D96874">
        <w:rPr>
          <w:rFonts w:ascii="Times New Roman" w:eastAsia="Times New Roman" w:hAnsi="Times New Roman" w:cs="Times New Roman"/>
          <w:sz w:val="24"/>
          <w:szCs w:val="24"/>
          <w:lang w:eastAsia="x-none"/>
        </w:rPr>
        <w:t xml:space="preserve"> </w:t>
      </w:r>
      <w:r w:rsidR="0075460F">
        <w:rPr>
          <w:rFonts w:ascii="Times New Roman" w:eastAsia="Times New Roman" w:hAnsi="Times New Roman" w:cs="Times New Roman"/>
          <w:sz w:val="24"/>
          <w:szCs w:val="24"/>
          <w:lang w:eastAsia="x-none"/>
        </w:rPr>
        <w:t>Detālplānojuma</w:t>
      </w:r>
      <w:r w:rsidR="005D0F9C">
        <w:rPr>
          <w:rFonts w:ascii="Times New Roman" w:eastAsia="Times New Roman" w:hAnsi="Times New Roman" w:cs="Times New Roman"/>
          <w:sz w:val="24"/>
          <w:szCs w:val="24"/>
          <w:lang w:eastAsia="x-none"/>
        </w:rPr>
        <w:t xml:space="preserve"> grozījumu</w:t>
      </w:r>
      <w:r w:rsidR="0075460F">
        <w:rPr>
          <w:rFonts w:ascii="Times New Roman" w:eastAsia="Times New Roman" w:hAnsi="Times New Roman" w:cs="Times New Roman"/>
          <w:sz w:val="24"/>
          <w:szCs w:val="24"/>
          <w:lang w:eastAsia="x-none"/>
        </w:rPr>
        <w:t xml:space="preserve"> ierosinātājam </w:t>
      </w:r>
      <w:r w:rsidR="0075460F">
        <w:rPr>
          <w:rFonts w:ascii="Times New Roman" w:eastAsia="Times New Roman" w:hAnsi="Times New Roman" w:cs="Times New Roman"/>
          <w:sz w:val="24"/>
          <w:szCs w:val="24"/>
          <w:lang w:eastAsia="x-none"/>
        </w:rPr>
        <w:lastRenderedPageBreak/>
        <w:t>n</w:t>
      </w:r>
      <w:r w:rsidR="00D96874">
        <w:rPr>
          <w:rFonts w:ascii="Times New Roman" w:eastAsia="Times New Roman" w:hAnsi="Times New Roman" w:cs="Times New Roman"/>
          <w:sz w:val="24"/>
          <w:szCs w:val="24"/>
          <w:lang w:eastAsia="x-none"/>
        </w:rPr>
        <w:t xml:space="preserve">odrošināt </w:t>
      </w:r>
      <w:r w:rsidR="0075460F">
        <w:rPr>
          <w:rFonts w:ascii="Times New Roman" w:eastAsia="Times New Roman" w:hAnsi="Times New Roman" w:cs="Times New Roman"/>
          <w:sz w:val="24"/>
          <w:szCs w:val="24"/>
          <w:lang w:eastAsia="x-none"/>
        </w:rPr>
        <w:t>l</w:t>
      </w:r>
      <w:r w:rsidR="0075460F" w:rsidRPr="0075460F">
        <w:rPr>
          <w:rFonts w:ascii="Times New Roman" w:eastAsia="Times New Roman" w:hAnsi="Times New Roman" w:cs="Times New Roman"/>
          <w:sz w:val="24"/>
          <w:szCs w:val="24"/>
          <w:lang w:eastAsia="x-none"/>
        </w:rPr>
        <w:t>īdz ar publiskās apspriešanas uzsākšanas dienu informatīvā stenda izvietošan</w:t>
      </w:r>
      <w:r w:rsidR="0075460F">
        <w:rPr>
          <w:rFonts w:ascii="Times New Roman" w:eastAsia="Times New Roman" w:hAnsi="Times New Roman" w:cs="Times New Roman"/>
          <w:sz w:val="24"/>
          <w:szCs w:val="24"/>
          <w:lang w:eastAsia="x-none"/>
        </w:rPr>
        <w:t>u</w:t>
      </w:r>
      <w:r w:rsidR="0075460F" w:rsidRPr="0075460F">
        <w:rPr>
          <w:rFonts w:ascii="Times New Roman" w:eastAsia="Times New Roman" w:hAnsi="Times New Roman" w:cs="Times New Roman"/>
          <w:sz w:val="24"/>
          <w:szCs w:val="24"/>
          <w:lang w:eastAsia="x-none"/>
        </w:rPr>
        <w:t xml:space="preserve"> publiskajā </w:t>
      </w:r>
      <w:proofErr w:type="spellStart"/>
      <w:r w:rsidR="0075460F" w:rsidRPr="0075460F">
        <w:rPr>
          <w:rFonts w:ascii="Times New Roman" w:eastAsia="Times New Roman" w:hAnsi="Times New Roman" w:cs="Times New Roman"/>
          <w:sz w:val="24"/>
          <w:szCs w:val="24"/>
          <w:lang w:eastAsia="x-none"/>
        </w:rPr>
        <w:t>ārtelpā</w:t>
      </w:r>
      <w:proofErr w:type="spellEnd"/>
      <w:r w:rsidR="0075460F" w:rsidRPr="0075460F">
        <w:rPr>
          <w:rFonts w:ascii="Times New Roman" w:eastAsia="Times New Roman" w:hAnsi="Times New Roman" w:cs="Times New Roman"/>
          <w:sz w:val="24"/>
          <w:szCs w:val="24"/>
          <w:lang w:eastAsia="x-none"/>
        </w:rPr>
        <w:t xml:space="preserve"> pēc iespējas tuvāk </w:t>
      </w:r>
      <w:r w:rsidR="005D0F9C">
        <w:rPr>
          <w:rFonts w:ascii="Times New Roman" w:eastAsia="Times New Roman" w:hAnsi="Times New Roman" w:cs="Times New Roman"/>
          <w:sz w:val="24"/>
          <w:szCs w:val="24"/>
          <w:lang w:eastAsia="x-none"/>
        </w:rPr>
        <w:t>D</w:t>
      </w:r>
      <w:r w:rsidR="0075460F" w:rsidRPr="0075460F">
        <w:rPr>
          <w:rFonts w:ascii="Times New Roman" w:eastAsia="Times New Roman" w:hAnsi="Times New Roman" w:cs="Times New Roman"/>
          <w:sz w:val="24"/>
          <w:szCs w:val="24"/>
          <w:lang w:eastAsia="x-none"/>
        </w:rPr>
        <w:t xml:space="preserve">etālplānojuma teritorijai. Informatīvajam stendam jābūt vismaz A1 formātā un izturīgam pret apkārtējo vidi. Informatīvajā stendā norāda </w:t>
      </w:r>
      <w:proofErr w:type="spellStart"/>
      <w:r w:rsidR="0075460F" w:rsidRPr="0075460F">
        <w:rPr>
          <w:rFonts w:ascii="Times New Roman" w:eastAsia="Times New Roman" w:hAnsi="Times New Roman" w:cs="Times New Roman"/>
          <w:sz w:val="24"/>
          <w:szCs w:val="24"/>
          <w:lang w:eastAsia="x-none"/>
        </w:rPr>
        <w:t>kvadrātkodu</w:t>
      </w:r>
      <w:proofErr w:type="spellEnd"/>
      <w:r w:rsidR="0075460F" w:rsidRPr="0075460F">
        <w:rPr>
          <w:rFonts w:ascii="Times New Roman" w:eastAsia="Times New Roman" w:hAnsi="Times New Roman" w:cs="Times New Roman"/>
          <w:sz w:val="24"/>
          <w:szCs w:val="24"/>
          <w:lang w:eastAsia="x-none"/>
        </w:rPr>
        <w:t xml:space="preserve"> (</w:t>
      </w:r>
      <w:proofErr w:type="spellStart"/>
      <w:r w:rsidR="0075460F" w:rsidRPr="0075460F">
        <w:rPr>
          <w:rFonts w:ascii="Times New Roman" w:eastAsia="Times New Roman" w:hAnsi="Times New Roman" w:cs="Times New Roman"/>
          <w:i/>
          <w:iCs/>
          <w:sz w:val="24"/>
          <w:szCs w:val="24"/>
          <w:lang w:eastAsia="x-none"/>
        </w:rPr>
        <w:t>Quick</w:t>
      </w:r>
      <w:proofErr w:type="spellEnd"/>
      <w:r w:rsidR="0075460F" w:rsidRPr="0075460F">
        <w:rPr>
          <w:rFonts w:ascii="Times New Roman" w:eastAsia="Times New Roman" w:hAnsi="Times New Roman" w:cs="Times New Roman"/>
          <w:i/>
          <w:iCs/>
          <w:sz w:val="24"/>
          <w:szCs w:val="24"/>
          <w:lang w:eastAsia="x-none"/>
        </w:rPr>
        <w:t xml:space="preserve"> </w:t>
      </w:r>
      <w:proofErr w:type="spellStart"/>
      <w:r w:rsidR="0075460F" w:rsidRPr="0075460F">
        <w:rPr>
          <w:rFonts w:ascii="Times New Roman" w:eastAsia="Times New Roman" w:hAnsi="Times New Roman" w:cs="Times New Roman"/>
          <w:i/>
          <w:iCs/>
          <w:sz w:val="24"/>
          <w:szCs w:val="24"/>
          <w:lang w:eastAsia="x-none"/>
        </w:rPr>
        <w:t>Response</w:t>
      </w:r>
      <w:proofErr w:type="spellEnd"/>
      <w:r w:rsidR="0075460F" w:rsidRPr="0075460F">
        <w:rPr>
          <w:rFonts w:ascii="Times New Roman" w:eastAsia="Times New Roman" w:hAnsi="Times New Roman" w:cs="Times New Roman"/>
          <w:i/>
          <w:iCs/>
          <w:sz w:val="24"/>
          <w:szCs w:val="24"/>
          <w:lang w:eastAsia="x-none"/>
        </w:rPr>
        <w:t xml:space="preserve"> Code</w:t>
      </w:r>
      <w:r w:rsidR="0075460F" w:rsidRPr="0075460F">
        <w:rPr>
          <w:rFonts w:ascii="Times New Roman" w:eastAsia="Times New Roman" w:hAnsi="Times New Roman" w:cs="Times New Roman"/>
          <w:sz w:val="24"/>
          <w:szCs w:val="24"/>
          <w:lang w:eastAsia="x-none"/>
        </w:rPr>
        <w:t xml:space="preserve">), detālplānojuma </w:t>
      </w:r>
      <w:r w:rsidR="005D0F9C">
        <w:rPr>
          <w:rFonts w:ascii="Times New Roman" w:eastAsia="Times New Roman" w:hAnsi="Times New Roman" w:cs="Times New Roman"/>
          <w:sz w:val="24"/>
          <w:szCs w:val="24"/>
          <w:lang w:eastAsia="x-none"/>
        </w:rPr>
        <w:t xml:space="preserve">grozījumu </w:t>
      </w:r>
      <w:r w:rsidR="0075460F" w:rsidRPr="0075460F">
        <w:rPr>
          <w:rFonts w:ascii="Times New Roman" w:eastAsia="Times New Roman" w:hAnsi="Times New Roman" w:cs="Times New Roman"/>
          <w:sz w:val="24"/>
          <w:szCs w:val="24"/>
          <w:lang w:eastAsia="x-none"/>
        </w:rPr>
        <w:t>izstrādes pamatojumu, mērķi un īsu risinājuma aprakstu, kā arī informāciju par būtiskākajām izmaiņām un plānoto attīstības ieceri.</w:t>
      </w:r>
    </w:p>
    <w:p w14:paraId="5B26DB9F" w14:textId="0DB4B1F9" w:rsidR="00081D02" w:rsidRPr="00CC366D" w:rsidRDefault="00936B36" w:rsidP="00E1068A">
      <w:pPr>
        <w:pStyle w:val="Sarakstarindkopa"/>
        <w:numPr>
          <w:ilvl w:val="1"/>
          <w:numId w:val="3"/>
        </w:numPr>
        <w:autoSpaceDE w:val="0"/>
        <w:autoSpaceDN w:val="0"/>
        <w:adjustRightInd w:val="0"/>
        <w:spacing w:after="0" w:line="240" w:lineRule="auto"/>
        <w:jc w:val="both"/>
        <w:rPr>
          <w:rFonts w:ascii="Times New Roman" w:eastAsia="Times New Roman" w:hAnsi="Times New Roman" w:cs="Times New Roman"/>
          <w:sz w:val="24"/>
          <w:szCs w:val="24"/>
          <w:lang w:eastAsia="lv-LV"/>
        </w:rPr>
      </w:pPr>
      <w:r>
        <w:rPr>
          <w:rFonts w:ascii="Times New Roman" w:eastAsia="Times New Roman" w:hAnsi="Times New Roman" w:cs="Times New Roman"/>
          <w:sz w:val="24"/>
          <w:szCs w:val="24"/>
          <w:lang w:eastAsia="lv-LV"/>
        </w:rPr>
        <w:t xml:space="preserve"> </w:t>
      </w:r>
      <w:r w:rsidR="00081D02" w:rsidRPr="00CC366D">
        <w:rPr>
          <w:rFonts w:ascii="Times New Roman" w:eastAsia="Times New Roman" w:hAnsi="Times New Roman" w:cs="Times New Roman"/>
          <w:sz w:val="24"/>
          <w:szCs w:val="24"/>
          <w:lang w:eastAsia="lv-LV"/>
        </w:rPr>
        <w:t xml:space="preserve">Detālplānojuma </w:t>
      </w:r>
      <w:r w:rsidR="00477E02">
        <w:rPr>
          <w:rFonts w:ascii="Times New Roman" w:eastAsia="Times New Roman" w:hAnsi="Times New Roman" w:cs="Times New Roman"/>
          <w:sz w:val="24"/>
          <w:szCs w:val="24"/>
          <w:lang w:eastAsia="lv-LV"/>
        </w:rPr>
        <w:t xml:space="preserve">grozījumu </w:t>
      </w:r>
      <w:r w:rsidR="00081D02" w:rsidRPr="00CC366D">
        <w:rPr>
          <w:rFonts w:ascii="Times New Roman" w:eastAsia="Times New Roman" w:hAnsi="Times New Roman" w:cs="Times New Roman"/>
          <w:sz w:val="24"/>
          <w:szCs w:val="24"/>
          <w:lang w:eastAsia="lv-LV"/>
        </w:rPr>
        <w:t xml:space="preserve">galīgās redakcijas </w:t>
      </w:r>
      <w:r w:rsidR="00BB7DC1" w:rsidRPr="00CC366D">
        <w:rPr>
          <w:rFonts w:ascii="Times New Roman" w:eastAsia="Times New Roman" w:hAnsi="Times New Roman" w:cs="Times New Roman"/>
          <w:sz w:val="24"/>
          <w:szCs w:val="24"/>
          <w:lang w:eastAsia="lv-LV"/>
        </w:rPr>
        <w:t>teksta materiāls iesniedzams digitālā veidā *.</w:t>
      </w:r>
      <w:proofErr w:type="spellStart"/>
      <w:r w:rsidR="00BB7DC1" w:rsidRPr="00CC366D">
        <w:rPr>
          <w:rFonts w:ascii="Times New Roman" w:eastAsia="Times New Roman" w:hAnsi="Times New Roman" w:cs="Times New Roman"/>
          <w:sz w:val="24"/>
          <w:szCs w:val="24"/>
          <w:lang w:eastAsia="lv-LV"/>
        </w:rPr>
        <w:t>pdf</w:t>
      </w:r>
      <w:proofErr w:type="spellEnd"/>
      <w:r w:rsidR="00BB7DC1" w:rsidRPr="00CC366D">
        <w:rPr>
          <w:rFonts w:ascii="Times New Roman" w:eastAsia="Times New Roman" w:hAnsi="Times New Roman" w:cs="Times New Roman"/>
          <w:sz w:val="24"/>
          <w:szCs w:val="24"/>
          <w:lang w:eastAsia="lv-LV"/>
        </w:rPr>
        <w:t xml:space="preserve"> vai *.</w:t>
      </w:r>
      <w:proofErr w:type="spellStart"/>
      <w:r w:rsidR="00BB7DC1" w:rsidRPr="00CC366D">
        <w:rPr>
          <w:rFonts w:ascii="Times New Roman" w:eastAsia="Times New Roman" w:hAnsi="Times New Roman" w:cs="Times New Roman"/>
          <w:sz w:val="24"/>
          <w:szCs w:val="24"/>
          <w:lang w:eastAsia="lv-LV"/>
        </w:rPr>
        <w:t>doc</w:t>
      </w:r>
      <w:proofErr w:type="spellEnd"/>
      <w:r w:rsidR="00BB7DC1" w:rsidRPr="00CC366D">
        <w:rPr>
          <w:rFonts w:ascii="Times New Roman" w:eastAsia="Times New Roman" w:hAnsi="Times New Roman" w:cs="Times New Roman"/>
          <w:sz w:val="24"/>
          <w:szCs w:val="24"/>
          <w:lang w:eastAsia="lv-LV"/>
        </w:rPr>
        <w:t xml:space="preserve"> formātā</w:t>
      </w:r>
      <w:r w:rsidR="00081D02" w:rsidRPr="00CC366D">
        <w:rPr>
          <w:rFonts w:ascii="Times New Roman" w:eastAsia="Times New Roman" w:hAnsi="Times New Roman" w:cs="Times New Roman"/>
          <w:sz w:val="24"/>
          <w:szCs w:val="24"/>
          <w:lang w:eastAsia="lv-LV"/>
        </w:rPr>
        <w:t>.</w:t>
      </w:r>
    </w:p>
    <w:p w14:paraId="06D9E1E2" w14:textId="681C4E88" w:rsidR="00081D02" w:rsidRPr="00CC366D" w:rsidRDefault="00936B36" w:rsidP="00E1068A">
      <w:pPr>
        <w:pStyle w:val="Sarakstarindkopa"/>
        <w:numPr>
          <w:ilvl w:val="1"/>
          <w:numId w:val="3"/>
        </w:numPr>
        <w:autoSpaceDE w:val="0"/>
        <w:autoSpaceDN w:val="0"/>
        <w:adjustRightInd w:val="0"/>
        <w:spacing w:after="0" w:line="240" w:lineRule="auto"/>
        <w:jc w:val="both"/>
        <w:rPr>
          <w:rFonts w:ascii="Times New Roman" w:eastAsia="Times New Roman" w:hAnsi="Times New Roman" w:cs="Times New Roman"/>
          <w:sz w:val="24"/>
          <w:szCs w:val="24"/>
          <w:lang w:eastAsia="lv-LV"/>
        </w:rPr>
      </w:pPr>
      <w:r>
        <w:rPr>
          <w:rFonts w:ascii="Times New Roman" w:eastAsia="Times New Roman" w:hAnsi="Times New Roman" w:cs="Times New Roman"/>
          <w:sz w:val="24"/>
          <w:szCs w:val="24"/>
          <w:lang w:eastAsia="lv-LV"/>
        </w:rPr>
        <w:t xml:space="preserve"> </w:t>
      </w:r>
      <w:r w:rsidR="00081D02" w:rsidRPr="00CC366D">
        <w:rPr>
          <w:rFonts w:ascii="Times New Roman" w:eastAsia="Times New Roman" w:hAnsi="Times New Roman" w:cs="Times New Roman"/>
          <w:sz w:val="24"/>
          <w:szCs w:val="24"/>
          <w:lang w:eastAsia="lv-LV"/>
        </w:rPr>
        <w:t xml:space="preserve">Detālplānojumam </w:t>
      </w:r>
      <w:r w:rsidR="00477E02">
        <w:rPr>
          <w:rFonts w:ascii="Times New Roman" w:eastAsia="Times New Roman" w:hAnsi="Times New Roman" w:cs="Times New Roman"/>
          <w:sz w:val="24"/>
          <w:szCs w:val="24"/>
          <w:lang w:eastAsia="lv-LV"/>
        </w:rPr>
        <w:t xml:space="preserve">grozījumiem </w:t>
      </w:r>
      <w:r w:rsidR="00081D02" w:rsidRPr="00CC366D">
        <w:rPr>
          <w:rFonts w:ascii="Times New Roman" w:eastAsia="Times New Roman" w:hAnsi="Times New Roman" w:cs="Times New Roman"/>
          <w:sz w:val="24"/>
          <w:szCs w:val="24"/>
          <w:lang w:eastAsia="lv-LV"/>
        </w:rPr>
        <w:t>jābūt noformētam valsts valodā.</w:t>
      </w:r>
    </w:p>
    <w:p w14:paraId="5850F96E" w14:textId="20FDB6A3" w:rsidR="006C7DE9" w:rsidRPr="00CC366D" w:rsidRDefault="00936B36" w:rsidP="00E1068A">
      <w:pPr>
        <w:pStyle w:val="Sarakstarindkopa"/>
        <w:numPr>
          <w:ilvl w:val="1"/>
          <w:numId w:val="3"/>
        </w:numPr>
        <w:autoSpaceDE w:val="0"/>
        <w:autoSpaceDN w:val="0"/>
        <w:adjustRightInd w:val="0"/>
        <w:spacing w:after="0" w:line="240" w:lineRule="auto"/>
        <w:jc w:val="both"/>
        <w:rPr>
          <w:rFonts w:ascii="Times New Roman" w:eastAsia="Times New Roman" w:hAnsi="Times New Roman" w:cs="Times New Roman"/>
          <w:sz w:val="24"/>
          <w:szCs w:val="24"/>
          <w:lang w:eastAsia="lv-LV"/>
        </w:rPr>
      </w:pPr>
      <w:r>
        <w:rPr>
          <w:rFonts w:ascii="Times New Roman" w:eastAsia="Times New Roman" w:hAnsi="Times New Roman" w:cs="Times New Roman"/>
          <w:sz w:val="24"/>
          <w:szCs w:val="24"/>
          <w:lang w:eastAsia="lv-LV"/>
        </w:rPr>
        <w:t xml:space="preserve"> </w:t>
      </w:r>
      <w:r w:rsidR="006C7DE9" w:rsidRPr="00CC366D">
        <w:rPr>
          <w:rFonts w:ascii="Times New Roman" w:eastAsia="Times New Roman" w:hAnsi="Times New Roman" w:cs="Times New Roman"/>
          <w:sz w:val="24"/>
          <w:szCs w:val="24"/>
          <w:lang w:eastAsia="lv-LV"/>
        </w:rPr>
        <w:t xml:space="preserve">Detālplānojuma </w:t>
      </w:r>
      <w:r w:rsidR="00477E02">
        <w:rPr>
          <w:rFonts w:ascii="Times New Roman" w:eastAsia="Times New Roman" w:hAnsi="Times New Roman" w:cs="Times New Roman"/>
          <w:sz w:val="24"/>
          <w:szCs w:val="24"/>
          <w:lang w:eastAsia="lv-LV"/>
        </w:rPr>
        <w:t xml:space="preserve">grozījumu </w:t>
      </w:r>
      <w:r w:rsidR="006C7DE9" w:rsidRPr="00CC366D">
        <w:rPr>
          <w:rFonts w:ascii="Times New Roman" w:eastAsia="Times New Roman" w:hAnsi="Times New Roman" w:cs="Times New Roman"/>
          <w:sz w:val="24"/>
          <w:szCs w:val="24"/>
          <w:lang w:eastAsia="lv-LV"/>
        </w:rPr>
        <w:t>gala redakcija pēc tā apstiprināšanas iesniedzama drukas veidā, kas noformēta atbilstoši normatīvajiem aktiem un arhīvu likumam.</w:t>
      </w:r>
    </w:p>
    <w:p w14:paraId="7F85F826" w14:textId="77777777" w:rsidR="00081D02" w:rsidRPr="00CC366D" w:rsidRDefault="00081D02" w:rsidP="00081D02">
      <w:pPr>
        <w:autoSpaceDE w:val="0"/>
        <w:autoSpaceDN w:val="0"/>
        <w:adjustRightInd w:val="0"/>
        <w:spacing w:after="0" w:line="240" w:lineRule="auto"/>
        <w:ind w:left="360"/>
        <w:jc w:val="both"/>
        <w:rPr>
          <w:rFonts w:ascii="Times New Roman" w:eastAsia="Times New Roman" w:hAnsi="Times New Roman" w:cs="Times New Roman"/>
          <w:sz w:val="24"/>
          <w:szCs w:val="24"/>
          <w:lang w:eastAsia="lv-LV"/>
        </w:rPr>
      </w:pPr>
      <w:bookmarkStart w:id="2" w:name="_Hlk92875860"/>
    </w:p>
    <w:p w14:paraId="7C5964D6" w14:textId="77777777" w:rsidR="00AB53D5" w:rsidRPr="00CC366D" w:rsidRDefault="00AB53D5" w:rsidP="00081D02">
      <w:pPr>
        <w:autoSpaceDE w:val="0"/>
        <w:autoSpaceDN w:val="0"/>
        <w:adjustRightInd w:val="0"/>
        <w:spacing w:after="0" w:line="240" w:lineRule="auto"/>
        <w:ind w:left="360"/>
        <w:jc w:val="both"/>
        <w:rPr>
          <w:rFonts w:ascii="Times New Roman" w:eastAsia="Times New Roman" w:hAnsi="Times New Roman" w:cs="Times New Roman"/>
          <w:sz w:val="24"/>
          <w:szCs w:val="24"/>
          <w:lang w:eastAsia="lv-LV"/>
        </w:rPr>
      </w:pPr>
    </w:p>
    <w:p w14:paraId="518DD372" w14:textId="77777777" w:rsidR="00081D02" w:rsidRPr="00CC366D" w:rsidRDefault="00081D02" w:rsidP="00E1068A">
      <w:pPr>
        <w:numPr>
          <w:ilvl w:val="0"/>
          <w:numId w:val="3"/>
        </w:numPr>
        <w:autoSpaceDE w:val="0"/>
        <w:autoSpaceDN w:val="0"/>
        <w:adjustRightInd w:val="0"/>
        <w:spacing w:after="0" w:line="240" w:lineRule="auto"/>
        <w:jc w:val="both"/>
        <w:rPr>
          <w:rFonts w:ascii="Times New Roman" w:eastAsia="Times New Roman" w:hAnsi="Times New Roman" w:cs="Times New Roman"/>
          <w:b/>
          <w:bCs/>
          <w:sz w:val="24"/>
          <w:szCs w:val="24"/>
          <w:lang w:eastAsia="lv-LV"/>
        </w:rPr>
      </w:pPr>
      <w:r w:rsidRPr="00CC366D">
        <w:rPr>
          <w:rFonts w:ascii="Times New Roman" w:eastAsia="Times New Roman" w:hAnsi="Times New Roman" w:cs="Times New Roman"/>
          <w:b/>
          <w:bCs/>
          <w:sz w:val="24"/>
          <w:szCs w:val="24"/>
          <w:lang w:eastAsia="lv-LV"/>
        </w:rPr>
        <w:t>Sabiedrības līdzdalības pasākumi:</w:t>
      </w:r>
    </w:p>
    <w:p w14:paraId="48F5B02E" w14:textId="40544F06" w:rsidR="00081D02" w:rsidRPr="00CC366D" w:rsidRDefault="00936B36" w:rsidP="00E1068A">
      <w:pPr>
        <w:numPr>
          <w:ilvl w:val="1"/>
          <w:numId w:val="3"/>
        </w:numPr>
        <w:autoSpaceDE w:val="0"/>
        <w:autoSpaceDN w:val="0"/>
        <w:adjustRightInd w:val="0"/>
        <w:spacing w:after="0" w:line="240" w:lineRule="auto"/>
        <w:jc w:val="both"/>
        <w:rPr>
          <w:rFonts w:ascii="Times New Roman" w:eastAsia="Times New Roman" w:hAnsi="Times New Roman" w:cs="Times New Roman"/>
          <w:sz w:val="24"/>
          <w:szCs w:val="24"/>
          <w:lang w:eastAsia="lv-LV"/>
        </w:rPr>
      </w:pPr>
      <w:r>
        <w:rPr>
          <w:rFonts w:ascii="Times New Roman" w:eastAsia="Times New Roman" w:hAnsi="Times New Roman" w:cs="Times New Roman"/>
          <w:sz w:val="24"/>
          <w:szCs w:val="24"/>
          <w:lang w:eastAsia="lv-LV"/>
        </w:rPr>
        <w:t xml:space="preserve"> </w:t>
      </w:r>
      <w:r w:rsidR="00081D02" w:rsidRPr="00CC366D">
        <w:rPr>
          <w:rFonts w:ascii="Times New Roman" w:eastAsia="Times New Roman" w:hAnsi="Times New Roman" w:cs="Times New Roman"/>
          <w:sz w:val="24"/>
          <w:szCs w:val="24"/>
          <w:lang w:eastAsia="lv-LV"/>
        </w:rPr>
        <w:t xml:space="preserve">Detālplānojuma </w:t>
      </w:r>
      <w:r w:rsidR="00477E02">
        <w:rPr>
          <w:rFonts w:ascii="Times New Roman" w:eastAsia="Times New Roman" w:hAnsi="Times New Roman" w:cs="Times New Roman"/>
          <w:sz w:val="24"/>
          <w:szCs w:val="24"/>
          <w:lang w:eastAsia="lv-LV"/>
        </w:rPr>
        <w:t xml:space="preserve">grozījumu </w:t>
      </w:r>
      <w:r w:rsidR="00081D02" w:rsidRPr="00CC366D">
        <w:rPr>
          <w:rFonts w:ascii="Times New Roman" w:eastAsia="Times New Roman" w:hAnsi="Times New Roman" w:cs="Times New Roman"/>
          <w:sz w:val="24"/>
          <w:szCs w:val="24"/>
          <w:lang w:eastAsia="lv-LV"/>
        </w:rPr>
        <w:t xml:space="preserve">izstrādes gaitā </w:t>
      </w:r>
      <w:r w:rsidR="006C7DE9" w:rsidRPr="00CC366D">
        <w:rPr>
          <w:rFonts w:ascii="Times New Roman" w:eastAsia="Times New Roman" w:hAnsi="Times New Roman" w:cs="Times New Roman"/>
          <w:sz w:val="24"/>
          <w:szCs w:val="24"/>
          <w:lang w:eastAsia="lv-LV"/>
        </w:rPr>
        <w:t>izvērtēt</w:t>
      </w:r>
      <w:r w:rsidR="00081D02" w:rsidRPr="00CC366D">
        <w:rPr>
          <w:rFonts w:ascii="Times New Roman" w:eastAsia="Times New Roman" w:hAnsi="Times New Roman" w:cs="Times New Roman"/>
          <w:sz w:val="24"/>
          <w:szCs w:val="24"/>
          <w:lang w:eastAsia="lv-LV"/>
        </w:rPr>
        <w:t xml:space="preserve"> </w:t>
      </w:r>
      <w:r w:rsidR="006C7DE9" w:rsidRPr="00CC366D">
        <w:rPr>
          <w:rFonts w:ascii="Times New Roman" w:eastAsia="Times New Roman" w:hAnsi="Times New Roman" w:cs="Times New Roman"/>
          <w:sz w:val="24"/>
          <w:szCs w:val="24"/>
          <w:lang w:eastAsia="lv-LV"/>
        </w:rPr>
        <w:t>saņemt</w:t>
      </w:r>
      <w:r w:rsidR="00E1068A">
        <w:rPr>
          <w:rFonts w:ascii="Times New Roman" w:eastAsia="Times New Roman" w:hAnsi="Times New Roman" w:cs="Times New Roman"/>
          <w:sz w:val="24"/>
          <w:szCs w:val="24"/>
          <w:lang w:eastAsia="lv-LV"/>
        </w:rPr>
        <w:t>os</w:t>
      </w:r>
      <w:r w:rsidR="006C7DE9" w:rsidRPr="00CC366D">
        <w:rPr>
          <w:rFonts w:ascii="Times New Roman" w:eastAsia="Times New Roman" w:hAnsi="Times New Roman" w:cs="Times New Roman"/>
          <w:sz w:val="24"/>
          <w:szCs w:val="24"/>
          <w:lang w:eastAsia="lv-LV"/>
        </w:rPr>
        <w:t xml:space="preserve"> </w:t>
      </w:r>
      <w:r w:rsidR="00081D02" w:rsidRPr="00CC366D">
        <w:rPr>
          <w:rFonts w:ascii="Times New Roman" w:eastAsia="Times New Roman" w:hAnsi="Times New Roman" w:cs="Times New Roman"/>
          <w:sz w:val="24"/>
          <w:szCs w:val="24"/>
          <w:lang w:eastAsia="lv-LV"/>
        </w:rPr>
        <w:t>sabiedrības izteiktos viedokļus.</w:t>
      </w:r>
    </w:p>
    <w:p w14:paraId="1474A08B" w14:textId="7D6881C7" w:rsidR="00081D02" w:rsidRPr="00CC366D" w:rsidRDefault="00936B36" w:rsidP="00E1068A">
      <w:pPr>
        <w:numPr>
          <w:ilvl w:val="1"/>
          <w:numId w:val="3"/>
        </w:numPr>
        <w:autoSpaceDE w:val="0"/>
        <w:autoSpaceDN w:val="0"/>
        <w:adjustRightInd w:val="0"/>
        <w:spacing w:after="0" w:line="240" w:lineRule="auto"/>
        <w:jc w:val="both"/>
        <w:rPr>
          <w:rFonts w:ascii="Times New Roman" w:eastAsia="Times New Roman" w:hAnsi="Times New Roman" w:cs="Times New Roman"/>
          <w:sz w:val="24"/>
          <w:szCs w:val="24"/>
          <w:lang w:eastAsia="lv-LV"/>
        </w:rPr>
      </w:pPr>
      <w:r>
        <w:rPr>
          <w:rFonts w:ascii="Times New Roman" w:eastAsia="Times New Roman" w:hAnsi="Times New Roman" w:cs="Times New Roman"/>
          <w:sz w:val="24"/>
          <w:szCs w:val="24"/>
          <w:lang w:eastAsia="lv-LV"/>
        </w:rPr>
        <w:t xml:space="preserve"> </w:t>
      </w:r>
      <w:r w:rsidR="00081D02" w:rsidRPr="00CC366D">
        <w:rPr>
          <w:rFonts w:ascii="Times New Roman" w:eastAsia="Times New Roman" w:hAnsi="Times New Roman" w:cs="Times New Roman"/>
          <w:sz w:val="24"/>
          <w:szCs w:val="24"/>
          <w:lang w:eastAsia="lv-LV"/>
        </w:rPr>
        <w:t>Organizēt publisko apspriešanu, tai skaitā publiskās apspriešanas sanāksmi, atbilstoši normatīvajiem regulējumiem.</w:t>
      </w:r>
    </w:p>
    <w:bookmarkEnd w:id="2"/>
    <w:p w14:paraId="593FA114" w14:textId="77777777" w:rsidR="00081D02" w:rsidRPr="001036C3" w:rsidRDefault="00081D02" w:rsidP="00081D02">
      <w:pPr>
        <w:tabs>
          <w:tab w:val="num" w:pos="1134"/>
        </w:tabs>
        <w:spacing w:after="0" w:line="240" w:lineRule="auto"/>
        <w:ind w:left="720"/>
        <w:jc w:val="both"/>
        <w:rPr>
          <w:rFonts w:ascii="Times New Roman" w:eastAsia="Times New Roman" w:hAnsi="Times New Roman" w:cs="Times New Roman"/>
          <w:sz w:val="24"/>
          <w:szCs w:val="24"/>
          <w:lang w:eastAsia="x-none"/>
        </w:rPr>
      </w:pPr>
    </w:p>
    <w:p w14:paraId="79135906" w14:textId="77777777" w:rsidR="00081D02" w:rsidRPr="00ED50D6" w:rsidRDefault="00081D02" w:rsidP="00081D02">
      <w:pPr>
        <w:spacing w:after="0" w:line="240" w:lineRule="auto"/>
        <w:ind w:left="567"/>
        <w:rPr>
          <w:rFonts w:ascii="Times New Roman" w:eastAsia="Times New Roman" w:hAnsi="Times New Roman" w:cs="Times New Roman"/>
          <w:b/>
          <w:bCs/>
          <w:sz w:val="24"/>
          <w:szCs w:val="24"/>
          <w:lang w:eastAsia="x-none"/>
        </w:rPr>
      </w:pPr>
      <w:r w:rsidRPr="00CC366D">
        <w:rPr>
          <w:rFonts w:ascii="Times New Roman" w:eastAsia="Times New Roman" w:hAnsi="Times New Roman" w:cs="Times New Roman"/>
          <w:b/>
          <w:bCs/>
          <w:sz w:val="24"/>
          <w:szCs w:val="24"/>
          <w:lang w:eastAsia="x-none"/>
        </w:rPr>
        <w:t>Detālplānojuma darba uzdevuma derīguma termiņš ir divi gadi</w:t>
      </w:r>
    </w:p>
    <w:p w14:paraId="764B366F" w14:textId="77777777" w:rsidR="00081D02" w:rsidRDefault="00081D02" w:rsidP="00E1068A">
      <w:pPr>
        <w:spacing w:after="0" w:line="240" w:lineRule="auto"/>
        <w:ind w:left="567"/>
        <w:rPr>
          <w:rFonts w:ascii="Times New Roman" w:eastAsia="Times New Roman" w:hAnsi="Times New Roman" w:cs="Times New Roman"/>
          <w:b/>
          <w:bCs/>
          <w:sz w:val="24"/>
          <w:szCs w:val="24"/>
          <w:lang w:eastAsia="x-none"/>
        </w:rPr>
      </w:pPr>
    </w:p>
    <w:p w14:paraId="616A0D27" w14:textId="77777777" w:rsidR="00CC3C2F" w:rsidRDefault="00CC3C2F" w:rsidP="00081D02">
      <w:pPr>
        <w:spacing w:after="0" w:line="240" w:lineRule="auto"/>
        <w:sectPr w:rsidR="00CC3C2F" w:rsidSect="0033529A">
          <w:headerReference w:type="default" r:id="rId9"/>
          <w:pgSz w:w="11906" w:h="16838" w:code="9"/>
          <w:pgMar w:top="1134" w:right="567" w:bottom="1134" w:left="1701" w:header="709" w:footer="709" w:gutter="0"/>
          <w:pgNumType w:start="1"/>
          <w:cols w:space="708"/>
          <w:titlePg/>
          <w:docGrid w:linePitch="360"/>
        </w:sectPr>
      </w:pPr>
    </w:p>
    <w:bookmarkEnd w:id="0"/>
    <w:p w14:paraId="0D7FCFF9" w14:textId="77777777" w:rsidR="00081D02" w:rsidRPr="003B325A" w:rsidRDefault="00081D02" w:rsidP="00081D02">
      <w:pPr>
        <w:spacing w:after="0" w:line="240" w:lineRule="auto"/>
        <w:jc w:val="right"/>
        <w:rPr>
          <w:rFonts w:ascii="Times New Roman" w:eastAsia="Times New Roman" w:hAnsi="Times New Roman" w:cs="Times New Roman"/>
          <w:b/>
          <w:sz w:val="24"/>
          <w:szCs w:val="24"/>
        </w:rPr>
      </w:pPr>
      <w:r w:rsidRPr="003B325A">
        <w:rPr>
          <w:rFonts w:ascii="Times New Roman" w:eastAsia="Times New Roman" w:hAnsi="Times New Roman" w:cs="Times New Roman"/>
          <w:b/>
          <w:sz w:val="24"/>
          <w:szCs w:val="24"/>
        </w:rPr>
        <w:lastRenderedPageBreak/>
        <w:t>2.PIELIKUMS</w:t>
      </w:r>
    </w:p>
    <w:p w14:paraId="2FAC0956" w14:textId="77777777" w:rsidR="00936B36" w:rsidRPr="00936B36" w:rsidRDefault="00936B36" w:rsidP="00936B36">
      <w:pPr>
        <w:spacing w:after="0" w:line="240" w:lineRule="auto"/>
        <w:jc w:val="right"/>
        <w:rPr>
          <w:rFonts w:ascii="Times New Roman" w:eastAsia="Times New Roman" w:hAnsi="Times New Roman" w:cs="Times New Roman"/>
          <w:sz w:val="24"/>
          <w:szCs w:val="24"/>
        </w:rPr>
      </w:pPr>
      <w:r w:rsidRPr="00936B36">
        <w:rPr>
          <w:rFonts w:ascii="Times New Roman" w:eastAsia="Times New Roman" w:hAnsi="Times New Roman" w:cs="Times New Roman"/>
          <w:sz w:val="24"/>
          <w:szCs w:val="24"/>
        </w:rPr>
        <w:t>Limbažu novada pašvaldības domes</w:t>
      </w:r>
    </w:p>
    <w:p w14:paraId="75EEFA83" w14:textId="77777777" w:rsidR="00936B36" w:rsidRPr="00936B36" w:rsidRDefault="00936B36" w:rsidP="00936B36">
      <w:pPr>
        <w:spacing w:after="0" w:line="240" w:lineRule="auto"/>
        <w:jc w:val="right"/>
        <w:rPr>
          <w:rFonts w:ascii="Times New Roman" w:eastAsia="Times New Roman" w:hAnsi="Times New Roman" w:cs="Times New Roman"/>
          <w:sz w:val="24"/>
          <w:szCs w:val="24"/>
        </w:rPr>
      </w:pPr>
      <w:r w:rsidRPr="00936B36">
        <w:rPr>
          <w:rFonts w:ascii="Times New Roman" w:eastAsia="Times New Roman" w:hAnsi="Times New Roman" w:cs="Times New Roman"/>
          <w:sz w:val="24"/>
          <w:szCs w:val="24"/>
        </w:rPr>
        <w:t>30.04.2026. sēdes lēmumam Nr.310</w:t>
      </w:r>
    </w:p>
    <w:p w14:paraId="6C0D5E5C" w14:textId="77777777" w:rsidR="00936B36" w:rsidRPr="00936B36" w:rsidRDefault="00936B36" w:rsidP="00936B36">
      <w:pPr>
        <w:spacing w:after="0" w:line="240" w:lineRule="auto"/>
        <w:jc w:val="right"/>
        <w:rPr>
          <w:rFonts w:ascii="Times New Roman" w:eastAsia="Times New Roman" w:hAnsi="Times New Roman" w:cs="Times New Roman"/>
          <w:sz w:val="24"/>
          <w:szCs w:val="24"/>
        </w:rPr>
      </w:pPr>
      <w:r w:rsidRPr="00936B36">
        <w:rPr>
          <w:rFonts w:ascii="Times New Roman" w:eastAsia="Times New Roman" w:hAnsi="Times New Roman" w:cs="Times New Roman"/>
          <w:sz w:val="24"/>
          <w:szCs w:val="24"/>
        </w:rPr>
        <w:t>(protokols Nr.10, 52.)</w:t>
      </w:r>
    </w:p>
    <w:p w14:paraId="5FB06E4F" w14:textId="7B9D17DD" w:rsidR="00081D02" w:rsidRPr="00ED50D6" w:rsidRDefault="00081D02" w:rsidP="00081D02">
      <w:pPr>
        <w:spacing w:after="0" w:line="240" w:lineRule="auto"/>
        <w:jc w:val="right"/>
        <w:rPr>
          <w:rFonts w:ascii="Times New Roman" w:eastAsia="Times New Roman" w:hAnsi="Times New Roman" w:cs="Times New Roman"/>
          <w:sz w:val="24"/>
          <w:szCs w:val="24"/>
        </w:rPr>
      </w:pPr>
    </w:p>
    <w:p w14:paraId="0E84B3A7" w14:textId="77777777" w:rsidR="00081D02" w:rsidRPr="003B325A" w:rsidRDefault="00081D02" w:rsidP="00081D02">
      <w:pPr>
        <w:tabs>
          <w:tab w:val="left" w:pos="5245"/>
        </w:tabs>
        <w:spacing w:after="0" w:line="240" w:lineRule="auto"/>
        <w:jc w:val="right"/>
        <w:rPr>
          <w:rFonts w:ascii="Times New Roman" w:eastAsia="Times New Roman" w:hAnsi="Times New Roman" w:cs="Times New Roman"/>
          <w:sz w:val="24"/>
          <w:szCs w:val="24"/>
          <w:highlight w:val="yellow"/>
          <w:lang w:eastAsia="lv-LV"/>
        </w:rPr>
      </w:pPr>
    </w:p>
    <w:p w14:paraId="13ECD72D" w14:textId="77777777" w:rsidR="00081D02" w:rsidRPr="003B325A" w:rsidRDefault="00081D02" w:rsidP="00081D02">
      <w:pPr>
        <w:spacing w:after="0" w:line="240" w:lineRule="auto"/>
        <w:jc w:val="center"/>
        <w:rPr>
          <w:rFonts w:ascii="Times New Roman" w:eastAsia="Times New Roman" w:hAnsi="Times New Roman" w:cs="Times New Roman"/>
          <w:b/>
          <w:bCs/>
          <w:sz w:val="24"/>
          <w:szCs w:val="24"/>
          <w:lang w:eastAsia="x-none"/>
        </w:rPr>
      </w:pPr>
      <w:r w:rsidRPr="003B325A">
        <w:rPr>
          <w:rFonts w:ascii="Times New Roman" w:eastAsia="Times New Roman" w:hAnsi="Times New Roman" w:cs="Times New Roman"/>
          <w:b/>
          <w:bCs/>
          <w:sz w:val="24"/>
          <w:szCs w:val="24"/>
          <w:lang w:eastAsia="x-none"/>
        </w:rPr>
        <w:t xml:space="preserve">LĪGUMA PAR DETĀLPLĀNOJUMA IZSTRĀDI UN FINANSĒŠANU </w:t>
      </w:r>
    </w:p>
    <w:p w14:paraId="00079418" w14:textId="77777777" w:rsidR="00081D02" w:rsidRPr="003B325A" w:rsidRDefault="00081D02" w:rsidP="00081D02">
      <w:pPr>
        <w:spacing w:after="0" w:line="240" w:lineRule="auto"/>
        <w:jc w:val="center"/>
        <w:rPr>
          <w:rFonts w:ascii="Times New Roman" w:eastAsia="Times New Roman" w:hAnsi="Times New Roman" w:cs="Times New Roman"/>
          <w:b/>
          <w:bCs/>
          <w:sz w:val="24"/>
          <w:szCs w:val="24"/>
          <w:lang w:eastAsia="x-none"/>
        </w:rPr>
      </w:pPr>
      <w:r w:rsidRPr="003B325A">
        <w:rPr>
          <w:rFonts w:ascii="Times New Roman" w:eastAsia="Times New Roman" w:hAnsi="Times New Roman" w:cs="Times New Roman"/>
          <w:b/>
          <w:bCs/>
          <w:sz w:val="24"/>
          <w:szCs w:val="24"/>
          <w:lang w:eastAsia="x-none"/>
        </w:rPr>
        <w:t>PROJEKTS</w:t>
      </w:r>
    </w:p>
    <w:p w14:paraId="3DC91FC8" w14:textId="77777777" w:rsidR="00081D02" w:rsidRPr="003B325A" w:rsidRDefault="00081D02" w:rsidP="00081D02">
      <w:pPr>
        <w:spacing w:after="0" w:line="240" w:lineRule="auto"/>
        <w:jc w:val="center"/>
        <w:rPr>
          <w:rFonts w:ascii="Times New Roman" w:eastAsia="Times New Roman" w:hAnsi="Times New Roman" w:cs="Times New Roman"/>
          <w:b/>
          <w:bCs/>
          <w:sz w:val="24"/>
          <w:szCs w:val="24"/>
          <w:lang w:eastAsia="x-none"/>
        </w:rPr>
      </w:pPr>
    </w:p>
    <w:p w14:paraId="67D504EF" w14:textId="3CDC116A" w:rsidR="00081D02" w:rsidRPr="003B325A" w:rsidRDefault="00081D02" w:rsidP="00081D02">
      <w:pPr>
        <w:spacing w:after="0" w:line="240" w:lineRule="auto"/>
        <w:jc w:val="both"/>
        <w:rPr>
          <w:rFonts w:ascii="Times New Roman" w:eastAsia="Times New Roman" w:hAnsi="Times New Roman" w:cs="Times New Roman"/>
          <w:sz w:val="24"/>
          <w:szCs w:val="24"/>
          <w:lang w:eastAsia="x-none"/>
        </w:rPr>
      </w:pPr>
      <w:r w:rsidRPr="003B325A">
        <w:rPr>
          <w:rFonts w:ascii="Times New Roman" w:eastAsia="Times New Roman" w:hAnsi="Times New Roman" w:cs="Times New Roman"/>
          <w:sz w:val="24"/>
          <w:szCs w:val="24"/>
          <w:lang w:eastAsia="x-none"/>
        </w:rPr>
        <w:t>Limbažos,                                                                                                      202</w:t>
      </w:r>
      <w:r w:rsidR="00CC0B8D">
        <w:rPr>
          <w:rFonts w:ascii="Times New Roman" w:eastAsia="Times New Roman" w:hAnsi="Times New Roman" w:cs="Times New Roman"/>
          <w:sz w:val="24"/>
          <w:szCs w:val="24"/>
          <w:lang w:eastAsia="x-none"/>
        </w:rPr>
        <w:t>6</w:t>
      </w:r>
      <w:r w:rsidRPr="003B325A">
        <w:rPr>
          <w:rFonts w:ascii="Times New Roman" w:eastAsia="Times New Roman" w:hAnsi="Times New Roman" w:cs="Times New Roman"/>
          <w:sz w:val="24"/>
          <w:szCs w:val="24"/>
          <w:lang w:eastAsia="x-none"/>
        </w:rPr>
        <w:t>.gada__._________</w:t>
      </w:r>
    </w:p>
    <w:p w14:paraId="722B4506" w14:textId="77777777" w:rsidR="00081D02" w:rsidRPr="003B325A" w:rsidRDefault="00081D02" w:rsidP="00081D02">
      <w:pPr>
        <w:spacing w:after="0" w:line="240" w:lineRule="auto"/>
        <w:jc w:val="both"/>
        <w:rPr>
          <w:rFonts w:ascii="Times New Roman" w:eastAsia="Times New Roman" w:hAnsi="Times New Roman" w:cs="Times New Roman"/>
          <w:sz w:val="24"/>
          <w:szCs w:val="24"/>
          <w:highlight w:val="yellow"/>
          <w:lang w:eastAsia="x-none"/>
        </w:rPr>
      </w:pPr>
    </w:p>
    <w:p w14:paraId="0103EF38" w14:textId="77777777" w:rsidR="00081D02" w:rsidRPr="003B325A" w:rsidRDefault="00081D02" w:rsidP="00081D02">
      <w:pPr>
        <w:spacing w:after="0" w:line="240" w:lineRule="auto"/>
        <w:jc w:val="both"/>
        <w:rPr>
          <w:rFonts w:ascii="Times New Roman" w:eastAsia="Times New Roman" w:hAnsi="Times New Roman" w:cs="Times New Roman"/>
          <w:sz w:val="24"/>
          <w:szCs w:val="24"/>
          <w:highlight w:val="yellow"/>
          <w:lang w:eastAsia="x-none"/>
        </w:rPr>
      </w:pPr>
    </w:p>
    <w:p w14:paraId="0EFCEA86" w14:textId="37942277" w:rsidR="00081D02" w:rsidRPr="00C63D78" w:rsidRDefault="00081D02" w:rsidP="00081D02">
      <w:pPr>
        <w:spacing w:after="0" w:line="240" w:lineRule="auto"/>
        <w:jc w:val="both"/>
        <w:rPr>
          <w:rFonts w:ascii="Times New Roman" w:eastAsia="Times New Roman" w:hAnsi="Times New Roman" w:cs="Times New Roman"/>
          <w:sz w:val="24"/>
          <w:szCs w:val="24"/>
          <w:lang w:eastAsia="x-none"/>
        </w:rPr>
      </w:pPr>
      <w:r w:rsidRPr="00C63D78">
        <w:rPr>
          <w:rFonts w:ascii="Times New Roman" w:eastAsia="Times New Roman" w:hAnsi="Times New Roman" w:cs="Times New Roman"/>
          <w:sz w:val="24"/>
          <w:szCs w:val="24"/>
          <w:lang w:eastAsia="x-none"/>
        </w:rPr>
        <w:t xml:space="preserve">Limbažu novada pašvaldība, kuras vārdā saskaņā ar </w:t>
      </w:r>
      <w:r w:rsidR="0034077B" w:rsidRPr="00C63D78">
        <w:rPr>
          <w:rFonts w:ascii="Times New Roman" w:eastAsia="Times New Roman" w:hAnsi="Times New Roman" w:cs="Times New Roman"/>
          <w:sz w:val="24"/>
          <w:szCs w:val="24"/>
          <w:lang w:eastAsia="x-none"/>
        </w:rPr>
        <w:t xml:space="preserve">Pašvaldību </w:t>
      </w:r>
      <w:r w:rsidRPr="00C63D78">
        <w:rPr>
          <w:rFonts w:ascii="Times New Roman" w:eastAsia="Times New Roman" w:hAnsi="Times New Roman" w:cs="Times New Roman"/>
          <w:sz w:val="24"/>
          <w:szCs w:val="24"/>
          <w:lang w:eastAsia="x-none"/>
        </w:rPr>
        <w:t xml:space="preserve">likumu rīkojas Limbažu novada </w:t>
      </w:r>
      <w:r w:rsidR="00936B36">
        <w:rPr>
          <w:rFonts w:ascii="Times New Roman" w:eastAsia="Times New Roman" w:hAnsi="Times New Roman" w:cs="Times New Roman"/>
          <w:sz w:val="24"/>
          <w:szCs w:val="24"/>
          <w:lang w:eastAsia="x-none"/>
        </w:rPr>
        <w:t>pašvaldības</w:t>
      </w:r>
      <w:r w:rsidRPr="00C63D78">
        <w:rPr>
          <w:rFonts w:ascii="Times New Roman" w:eastAsia="Times New Roman" w:hAnsi="Times New Roman" w:cs="Times New Roman"/>
          <w:sz w:val="24"/>
          <w:szCs w:val="24"/>
          <w:lang w:eastAsia="x-none"/>
        </w:rPr>
        <w:t xml:space="preserve"> izpilddirektors Artis </w:t>
      </w:r>
      <w:proofErr w:type="spellStart"/>
      <w:r w:rsidRPr="00C63D78">
        <w:rPr>
          <w:rFonts w:ascii="Times New Roman" w:eastAsia="Times New Roman" w:hAnsi="Times New Roman" w:cs="Times New Roman"/>
          <w:sz w:val="24"/>
          <w:szCs w:val="24"/>
          <w:lang w:eastAsia="x-none"/>
        </w:rPr>
        <w:t>Ārgalis</w:t>
      </w:r>
      <w:proofErr w:type="spellEnd"/>
      <w:r w:rsidRPr="00C63D78">
        <w:rPr>
          <w:rFonts w:ascii="Times New Roman" w:eastAsia="Times New Roman" w:hAnsi="Times New Roman" w:cs="Times New Roman"/>
          <w:sz w:val="24"/>
          <w:szCs w:val="24"/>
          <w:lang w:eastAsia="x-none"/>
        </w:rPr>
        <w:t xml:space="preserve"> turpmāk tekstā – Pašvaldība, un detālplānojuma ierosinātājs </w:t>
      </w:r>
      <w:r w:rsidR="0034077B" w:rsidRPr="00C63D78">
        <w:rPr>
          <w:rFonts w:ascii="Times New Roman" w:eastAsia="Times New Roman" w:hAnsi="Times New Roman" w:cs="Times New Roman"/>
          <w:bCs/>
          <w:sz w:val="24"/>
          <w:szCs w:val="24"/>
        </w:rPr>
        <w:t>___</w:t>
      </w:r>
      <w:r w:rsidR="008C68A5">
        <w:rPr>
          <w:rFonts w:ascii="Times New Roman" w:eastAsia="Times New Roman" w:hAnsi="Times New Roman" w:cs="Times New Roman"/>
          <w:bCs/>
          <w:sz w:val="24"/>
          <w:szCs w:val="24"/>
        </w:rPr>
        <w:t xml:space="preserve">  </w:t>
      </w:r>
      <w:r w:rsidRPr="00C63D78">
        <w:rPr>
          <w:rFonts w:ascii="Times New Roman" w:eastAsia="Times New Roman" w:hAnsi="Times New Roman" w:cs="Times New Roman"/>
          <w:sz w:val="24"/>
          <w:szCs w:val="24"/>
          <w:lang w:eastAsia="x-none"/>
        </w:rPr>
        <w:t xml:space="preserve">, </w:t>
      </w:r>
      <w:r w:rsidR="0034077B" w:rsidRPr="00C63D78">
        <w:rPr>
          <w:rFonts w:ascii="Times New Roman" w:eastAsia="Times New Roman" w:hAnsi="Times New Roman" w:cs="Times New Roman"/>
          <w:sz w:val="24"/>
          <w:szCs w:val="24"/>
          <w:lang w:eastAsia="x-none"/>
        </w:rPr>
        <w:t>personas kods____________</w:t>
      </w:r>
      <w:r w:rsidRPr="00C63D78">
        <w:rPr>
          <w:rFonts w:ascii="Times New Roman" w:eastAsia="Times New Roman" w:hAnsi="Times New Roman" w:cs="Times New Roman"/>
          <w:sz w:val="24"/>
          <w:szCs w:val="24"/>
          <w:lang w:eastAsia="x-none"/>
        </w:rPr>
        <w:t>, turpmāk tekstā – Ierosinātājs, visi kopā vai katrs atsevišķi, turpmāk tekstā saukti – “Puses”, ievērojot Pušu gribu un intereses, un, pamatojoties uz Limbažu novada pašvaldības domes __.</w:t>
      </w:r>
      <w:r w:rsidR="00CC0B8D">
        <w:rPr>
          <w:rFonts w:ascii="Times New Roman" w:eastAsia="Times New Roman" w:hAnsi="Times New Roman" w:cs="Times New Roman"/>
          <w:sz w:val="24"/>
          <w:szCs w:val="24"/>
          <w:lang w:eastAsia="x-none"/>
        </w:rPr>
        <w:t>04.</w:t>
      </w:r>
      <w:r w:rsidRPr="00B80A34">
        <w:rPr>
          <w:rFonts w:ascii="Times New Roman" w:eastAsia="Times New Roman" w:hAnsi="Times New Roman" w:cs="Times New Roman"/>
          <w:sz w:val="24"/>
          <w:szCs w:val="24"/>
          <w:lang w:eastAsia="x-none"/>
        </w:rPr>
        <w:t>202</w:t>
      </w:r>
      <w:r w:rsidR="00CC0B8D">
        <w:rPr>
          <w:rFonts w:ascii="Times New Roman" w:eastAsia="Times New Roman" w:hAnsi="Times New Roman" w:cs="Times New Roman"/>
          <w:sz w:val="24"/>
          <w:szCs w:val="24"/>
          <w:lang w:eastAsia="x-none"/>
        </w:rPr>
        <w:t>6</w:t>
      </w:r>
      <w:r w:rsidRPr="00B80A34">
        <w:rPr>
          <w:rFonts w:ascii="Times New Roman" w:eastAsia="Times New Roman" w:hAnsi="Times New Roman" w:cs="Times New Roman"/>
          <w:sz w:val="24"/>
          <w:szCs w:val="24"/>
          <w:lang w:eastAsia="x-none"/>
        </w:rPr>
        <w:t>. lēmumu Nr.______, (protokols Nr.__,__) “</w:t>
      </w:r>
      <w:r w:rsidR="00CC0B8D" w:rsidRPr="00CC0B8D">
        <w:rPr>
          <w:rFonts w:ascii="Times New Roman" w:eastAsia="Times New Roman" w:hAnsi="Times New Roman" w:cs="Times New Roman"/>
          <w:sz w:val="24"/>
          <w:szCs w:val="24"/>
          <w:lang w:eastAsia="x-none"/>
        </w:rPr>
        <w:t>Par detālplānojuma nekustamā īpašumā Valdemāra iela 70, Ainaži, Limbažu nov., grozījumu izstrādes uzsākšanu</w:t>
      </w:r>
      <w:r w:rsidRPr="00E43748">
        <w:rPr>
          <w:rFonts w:ascii="Times New Roman" w:eastAsia="Times New Roman" w:hAnsi="Times New Roman" w:cs="Times New Roman"/>
          <w:sz w:val="24"/>
          <w:szCs w:val="24"/>
          <w:lang w:eastAsia="x-none"/>
        </w:rPr>
        <w:t>” (turpmāk</w:t>
      </w:r>
      <w:r w:rsidRPr="00B80A34">
        <w:rPr>
          <w:rFonts w:ascii="Times New Roman" w:eastAsia="Times New Roman" w:hAnsi="Times New Roman" w:cs="Times New Roman"/>
          <w:sz w:val="24"/>
          <w:szCs w:val="24"/>
          <w:lang w:eastAsia="x-none"/>
        </w:rPr>
        <w:t xml:space="preserve"> tekstā – Detālplānojums), Teritorijas attīstības plānošanas</w:t>
      </w:r>
      <w:r w:rsidRPr="00C63D78">
        <w:rPr>
          <w:rFonts w:ascii="Times New Roman" w:eastAsia="Times New Roman" w:hAnsi="Times New Roman" w:cs="Times New Roman"/>
          <w:sz w:val="24"/>
          <w:szCs w:val="24"/>
          <w:lang w:eastAsia="x-none"/>
        </w:rPr>
        <w:t xml:space="preserve"> likumu, Ministru kabineta 14.10.2014 noteikumiem Nr.628 “Noteikumi par pašvaldību teritorijas attīstības plānošanas dokumentiem” noslēdz šo līgumu, turpmāk tekstā – “Līgums”:</w:t>
      </w:r>
    </w:p>
    <w:p w14:paraId="17BDCC7B" w14:textId="77777777" w:rsidR="00081D02" w:rsidRPr="00C63D78" w:rsidRDefault="00081D02" w:rsidP="00081D02">
      <w:pPr>
        <w:spacing w:after="0" w:line="240" w:lineRule="auto"/>
        <w:rPr>
          <w:rFonts w:ascii="Times New Roman" w:eastAsia="Times New Roman" w:hAnsi="Times New Roman" w:cs="Times New Roman"/>
          <w:sz w:val="24"/>
          <w:szCs w:val="24"/>
          <w:lang w:eastAsia="x-none"/>
        </w:rPr>
      </w:pPr>
    </w:p>
    <w:p w14:paraId="675A59B2" w14:textId="77777777" w:rsidR="00081D02" w:rsidRPr="00C63D78" w:rsidRDefault="00081D02" w:rsidP="00081D02">
      <w:pPr>
        <w:numPr>
          <w:ilvl w:val="0"/>
          <w:numId w:val="4"/>
        </w:numPr>
        <w:spacing w:after="0" w:line="240" w:lineRule="auto"/>
        <w:jc w:val="center"/>
        <w:rPr>
          <w:rFonts w:ascii="Times New Roman" w:eastAsia="Times New Roman" w:hAnsi="Times New Roman" w:cs="Times New Roman"/>
          <w:sz w:val="24"/>
          <w:szCs w:val="24"/>
          <w:lang w:eastAsia="x-none"/>
        </w:rPr>
      </w:pPr>
      <w:r w:rsidRPr="00C63D78">
        <w:rPr>
          <w:rFonts w:ascii="Times New Roman" w:eastAsia="Times New Roman" w:hAnsi="Times New Roman" w:cs="Times New Roman"/>
          <w:sz w:val="24"/>
          <w:szCs w:val="24"/>
          <w:lang w:eastAsia="x-none"/>
        </w:rPr>
        <w:t>LĪGUMA PRIEKŠMETS</w:t>
      </w:r>
    </w:p>
    <w:p w14:paraId="102FDD0B" w14:textId="77777777" w:rsidR="00081D02" w:rsidRPr="00C63D78" w:rsidRDefault="00081D02" w:rsidP="00081D02">
      <w:pPr>
        <w:spacing w:after="0" w:line="240" w:lineRule="auto"/>
        <w:ind w:left="720"/>
        <w:jc w:val="both"/>
        <w:rPr>
          <w:rFonts w:ascii="Times New Roman" w:eastAsia="Times New Roman" w:hAnsi="Times New Roman" w:cs="Times New Roman"/>
          <w:sz w:val="24"/>
          <w:szCs w:val="24"/>
          <w:lang w:eastAsia="x-none"/>
        </w:rPr>
      </w:pPr>
    </w:p>
    <w:p w14:paraId="173FA2D9" w14:textId="0FD5A0EB" w:rsidR="00081D02" w:rsidRPr="003B325A" w:rsidRDefault="00081D02" w:rsidP="00081D02">
      <w:pPr>
        <w:spacing w:after="0" w:line="240" w:lineRule="auto"/>
        <w:jc w:val="both"/>
        <w:rPr>
          <w:rFonts w:ascii="Times New Roman" w:eastAsia="Times New Roman" w:hAnsi="Times New Roman" w:cs="Times New Roman"/>
          <w:sz w:val="24"/>
          <w:szCs w:val="24"/>
          <w:lang w:eastAsia="x-none"/>
        </w:rPr>
      </w:pPr>
      <w:r w:rsidRPr="00C63D78">
        <w:rPr>
          <w:rFonts w:ascii="Times New Roman" w:eastAsia="Times New Roman" w:hAnsi="Times New Roman" w:cs="Times New Roman"/>
          <w:sz w:val="24"/>
          <w:szCs w:val="24"/>
          <w:lang w:eastAsia="x-none"/>
        </w:rPr>
        <w:t>1.1. Pašvaldība organizē un vada, bet Ierosinātājs apņemas izstrādāt un finansēt Detālplānojum</w:t>
      </w:r>
      <w:r w:rsidR="00CC3C2F" w:rsidRPr="00C63D78">
        <w:rPr>
          <w:rFonts w:ascii="Times New Roman" w:eastAsia="Times New Roman" w:hAnsi="Times New Roman" w:cs="Times New Roman"/>
          <w:sz w:val="24"/>
          <w:szCs w:val="24"/>
          <w:lang w:eastAsia="x-none"/>
        </w:rPr>
        <w:t>a izstrādi</w:t>
      </w:r>
      <w:r w:rsidRPr="00C63D78">
        <w:rPr>
          <w:rFonts w:ascii="Times New Roman" w:eastAsia="Times New Roman" w:hAnsi="Times New Roman" w:cs="Times New Roman"/>
          <w:sz w:val="24"/>
          <w:szCs w:val="24"/>
          <w:lang w:eastAsia="x-none"/>
        </w:rPr>
        <w:t>, saskaņā ar spēkā esošajiem normatīvajiem aktiem, Limbažu novada pašvaldības domes __.__.202</w:t>
      </w:r>
      <w:r w:rsidR="00CC0B8D">
        <w:rPr>
          <w:rFonts w:ascii="Times New Roman" w:eastAsia="Times New Roman" w:hAnsi="Times New Roman" w:cs="Times New Roman"/>
          <w:sz w:val="24"/>
          <w:szCs w:val="24"/>
          <w:lang w:eastAsia="x-none"/>
        </w:rPr>
        <w:t>6</w:t>
      </w:r>
      <w:r w:rsidRPr="00C63D78">
        <w:rPr>
          <w:rFonts w:ascii="Times New Roman" w:eastAsia="Times New Roman" w:hAnsi="Times New Roman" w:cs="Times New Roman"/>
          <w:sz w:val="24"/>
          <w:szCs w:val="24"/>
          <w:lang w:eastAsia="x-none"/>
        </w:rPr>
        <w:t xml:space="preserve">. lēmumu, protokols nr._____, </w:t>
      </w:r>
      <w:r w:rsidR="00CC3C2F" w:rsidRPr="00C63D78">
        <w:rPr>
          <w:rFonts w:ascii="Times New Roman" w:eastAsia="Times New Roman" w:hAnsi="Times New Roman" w:cs="Times New Roman"/>
          <w:sz w:val="24"/>
          <w:szCs w:val="24"/>
          <w:lang w:eastAsia="x-none"/>
        </w:rPr>
        <w:t>šajā lēmumā</w:t>
      </w:r>
      <w:r w:rsidRPr="00C63D78">
        <w:rPr>
          <w:rFonts w:ascii="Times New Roman" w:eastAsia="Times New Roman" w:hAnsi="Times New Roman" w:cs="Times New Roman"/>
          <w:sz w:val="24"/>
          <w:szCs w:val="24"/>
          <w:lang w:eastAsia="x-none"/>
        </w:rPr>
        <w:t xml:space="preserve"> </w:t>
      </w:r>
      <w:r w:rsidR="00CC3C2F" w:rsidRPr="00C63D78">
        <w:rPr>
          <w:rFonts w:ascii="Times New Roman" w:eastAsia="Times New Roman" w:hAnsi="Times New Roman" w:cs="Times New Roman"/>
          <w:sz w:val="24"/>
          <w:szCs w:val="24"/>
          <w:lang w:eastAsia="x-none"/>
        </w:rPr>
        <w:t xml:space="preserve">apstiprināto </w:t>
      </w:r>
      <w:r w:rsidRPr="00C63D78">
        <w:rPr>
          <w:rFonts w:ascii="Times New Roman" w:eastAsia="Times New Roman" w:hAnsi="Times New Roman" w:cs="Times New Roman"/>
          <w:sz w:val="24"/>
          <w:szCs w:val="24"/>
          <w:lang w:eastAsia="x-none"/>
        </w:rPr>
        <w:t>darba uzdevumu (Pielikums Nr.</w:t>
      </w:r>
      <w:r w:rsidR="00FB2056">
        <w:rPr>
          <w:rFonts w:ascii="Times New Roman" w:eastAsia="Times New Roman" w:hAnsi="Times New Roman" w:cs="Times New Roman"/>
          <w:sz w:val="24"/>
          <w:szCs w:val="24"/>
          <w:lang w:eastAsia="x-none"/>
        </w:rPr>
        <w:t>1</w:t>
      </w:r>
      <w:r w:rsidRPr="00C63D78">
        <w:rPr>
          <w:rFonts w:ascii="Times New Roman" w:eastAsia="Times New Roman" w:hAnsi="Times New Roman" w:cs="Times New Roman"/>
          <w:sz w:val="24"/>
          <w:szCs w:val="24"/>
          <w:lang w:eastAsia="x-none"/>
        </w:rPr>
        <w:t>) un šī līguma noteikumiem.</w:t>
      </w:r>
    </w:p>
    <w:p w14:paraId="7F572CFB" w14:textId="77777777" w:rsidR="00081D02" w:rsidRPr="003B325A" w:rsidRDefault="00081D02" w:rsidP="00081D02">
      <w:pPr>
        <w:spacing w:after="0" w:line="240" w:lineRule="auto"/>
        <w:jc w:val="both"/>
        <w:rPr>
          <w:rFonts w:ascii="Times New Roman" w:eastAsia="Times New Roman" w:hAnsi="Times New Roman" w:cs="Times New Roman"/>
          <w:sz w:val="24"/>
          <w:szCs w:val="24"/>
          <w:lang w:eastAsia="x-none"/>
        </w:rPr>
      </w:pPr>
    </w:p>
    <w:p w14:paraId="4E658455" w14:textId="77777777" w:rsidR="00081D02" w:rsidRPr="003B325A" w:rsidRDefault="00081D02" w:rsidP="00081D02">
      <w:pPr>
        <w:numPr>
          <w:ilvl w:val="0"/>
          <w:numId w:val="4"/>
        </w:numPr>
        <w:spacing w:after="0" w:line="240" w:lineRule="auto"/>
        <w:jc w:val="center"/>
        <w:rPr>
          <w:rFonts w:ascii="Times New Roman" w:eastAsia="Times New Roman" w:hAnsi="Times New Roman" w:cs="Times New Roman"/>
          <w:sz w:val="24"/>
          <w:szCs w:val="24"/>
          <w:lang w:eastAsia="x-none"/>
        </w:rPr>
      </w:pPr>
      <w:r w:rsidRPr="003B325A">
        <w:rPr>
          <w:rFonts w:ascii="Times New Roman" w:eastAsia="Times New Roman" w:hAnsi="Times New Roman" w:cs="Times New Roman"/>
          <w:sz w:val="24"/>
          <w:szCs w:val="24"/>
          <w:lang w:eastAsia="x-none"/>
        </w:rPr>
        <w:t>DETĀLPLĀNOJUMA IZSTRĀDES FINANSĒŠANAS APMĒRS</w:t>
      </w:r>
    </w:p>
    <w:p w14:paraId="27928121" w14:textId="77777777" w:rsidR="00081D02" w:rsidRPr="003B325A" w:rsidRDefault="00081D02" w:rsidP="00081D02">
      <w:pPr>
        <w:spacing w:after="0" w:line="240" w:lineRule="auto"/>
        <w:ind w:left="720"/>
        <w:jc w:val="both"/>
        <w:rPr>
          <w:rFonts w:ascii="Times New Roman" w:eastAsia="Times New Roman" w:hAnsi="Times New Roman" w:cs="Times New Roman"/>
          <w:sz w:val="24"/>
          <w:szCs w:val="24"/>
          <w:lang w:eastAsia="x-none"/>
        </w:rPr>
      </w:pPr>
    </w:p>
    <w:p w14:paraId="3A709712" w14:textId="77777777" w:rsidR="00081D02" w:rsidRPr="003B325A" w:rsidRDefault="00081D02" w:rsidP="00081D02">
      <w:pPr>
        <w:spacing w:after="0" w:line="240" w:lineRule="auto"/>
        <w:jc w:val="both"/>
        <w:rPr>
          <w:rFonts w:ascii="Times New Roman" w:eastAsia="Times New Roman" w:hAnsi="Times New Roman" w:cs="Times New Roman"/>
          <w:sz w:val="24"/>
          <w:szCs w:val="24"/>
          <w:lang w:eastAsia="x-none"/>
        </w:rPr>
      </w:pPr>
      <w:r w:rsidRPr="003B325A">
        <w:rPr>
          <w:rFonts w:ascii="Times New Roman" w:eastAsia="Times New Roman" w:hAnsi="Times New Roman" w:cs="Times New Roman"/>
          <w:sz w:val="24"/>
          <w:szCs w:val="24"/>
          <w:lang w:eastAsia="x-none"/>
        </w:rPr>
        <w:t>2.1. Līguma punktā 1.1. paredzētā Detālplānojuma izstrādi pilnā apmērā par saviem līdzekļiem finansē Ierosinātājs.</w:t>
      </w:r>
    </w:p>
    <w:p w14:paraId="0C605D57" w14:textId="77777777" w:rsidR="00081D02" w:rsidRPr="003B325A" w:rsidRDefault="00081D02" w:rsidP="00081D02">
      <w:pPr>
        <w:spacing w:after="0" w:line="240" w:lineRule="auto"/>
        <w:jc w:val="both"/>
        <w:rPr>
          <w:rFonts w:ascii="Times New Roman" w:eastAsia="Times New Roman" w:hAnsi="Times New Roman" w:cs="Times New Roman"/>
          <w:sz w:val="24"/>
          <w:szCs w:val="24"/>
          <w:lang w:eastAsia="x-none"/>
        </w:rPr>
      </w:pPr>
    </w:p>
    <w:p w14:paraId="67E9973D" w14:textId="77777777" w:rsidR="00081D02" w:rsidRPr="003B325A" w:rsidRDefault="00081D02" w:rsidP="00081D02">
      <w:pPr>
        <w:numPr>
          <w:ilvl w:val="0"/>
          <w:numId w:val="4"/>
        </w:numPr>
        <w:spacing w:after="0" w:line="240" w:lineRule="auto"/>
        <w:jc w:val="center"/>
        <w:rPr>
          <w:rFonts w:ascii="Times New Roman" w:eastAsia="Times New Roman" w:hAnsi="Times New Roman" w:cs="Times New Roman"/>
          <w:sz w:val="24"/>
          <w:szCs w:val="24"/>
          <w:lang w:eastAsia="x-none"/>
        </w:rPr>
      </w:pPr>
      <w:r w:rsidRPr="003B325A">
        <w:rPr>
          <w:rFonts w:ascii="Times New Roman" w:eastAsia="Times New Roman" w:hAnsi="Times New Roman" w:cs="Times New Roman"/>
          <w:sz w:val="24"/>
          <w:szCs w:val="24"/>
          <w:lang w:eastAsia="x-none"/>
        </w:rPr>
        <w:t>DETĀLPLĀNOJUMA IZSTRĀDĀTĀJS</w:t>
      </w:r>
    </w:p>
    <w:p w14:paraId="075BE7B0" w14:textId="77777777" w:rsidR="00081D02" w:rsidRPr="003B325A" w:rsidRDefault="00081D02" w:rsidP="00081D02">
      <w:pPr>
        <w:spacing w:after="0" w:line="240" w:lineRule="auto"/>
        <w:ind w:left="720"/>
        <w:jc w:val="both"/>
        <w:rPr>
          <w:rFonts w:ascii="Times New Roman" w:eastAsia="Times New Roman" w:hAnsi="Times New Roman" w:cs="Times New Roman"/>
          <w:sz w:val="24"/>
          <w:szCs w:val="24"/>
          <w:lang w:eastAsia="x-none"/>
        </w:rPr>
      </w:pPr>
    </w:p>
    <w:p w14:paraId="6BD40D52" w14:textId="77777777" w:rsidR="00081D02" w:rsidRPr="003B325A" w:rsidRDefault="00081D02" w:rsidP="00081D02">
      <w:pPr>
        <w:spacing w:after="0" w:line="240" w:lineRule="auto"/>
        <w:jc w:val="both"/>
        <w:rPr>
          <w:rFonts w:ascii="Times New Roman" w:eastAsia="Times New Roman" w:hAnsi="Times New Roman" w:cs="Times New Roman"/>
          <w:sz w:val="24"/>
          <w:szCs w:val="24"/>
          <w:lang w:eastAsia="x-none"/>
        </w:rPr>
      </w:pPr>
      <w:r w:rsidRPr="003B325A">
        <w:rPr>
          <w:rFonts w:ascii="Times New Roman" w:eastAsia="Times New Roman" w:hAnsi="Times New Roman" w:cs="Times New Roman"/>
          <w:sz w:val="24"/>
          <w:szCs w:val="24"/>
          <w:lang w:eastAsia="x-none"/>
        </w:rPr>
        <w:t>3.1. Šī līguma punktā 1.1. paredzētā Detālplānojuma Izstrādātājs ir :__________________</w:t>
      </w:r>
    </w:p>
    <w:p w14:paraId="41100072" w14:textId="77777777" w:rsidR="00081D02" w:rsidRPr="003B325A" w:rsidRDefault="00081D02" w:rsidP="00081D02">
      <w:pPr>
        <w:spacing w:after="0" w:line="240" w:lineRule="auto"/>
        <w:jc w:val="both"/>
        <w:rPr>
          <w:rFonts w:ascii="Times New Roman" w:eastAsia="Times New Roman" w:hAnsi="Times New Roman" w:cs="Times New Roman"/>
          <w:sz w:val="24"/>
          <w:szCs w:val="24"/>
          <w:lang w:eastAsia="x-none"/>
        </w:rPr>
      </w:pPr>
      <w:r w:rsidRPr="003B325A">
        <w:rPr>
          <w:rFonts w:ascii="Times New Roman" w:eastAsia="Times New Roman" w:hAnsi="Times New Roman" w:cs="Times New Roman"/>
          <w:sz w:val="24"/>
          <w:szCs w:val="24"/>
          <w:lang w:eastAsia="x-none"/>
        </w:rPr>
        <w:t>3.2. Ierosinātājs un Izstrādātājs nodrošina, ka Detālplānojumu izstrādā personas, kuru kvalifikācija</w:t>
      </w:r>
    </w:p>
    <w:p w14:paraId="1DEDE06B" w14:textId="77777777" w:rsidR="00081D02" w:rsidRPr="003B325A" w:rsidRDefault="00081D02" w:rsidP="00081D02">
      <w:pPr>
        <w:spacing w:after="0" w:line="240" w:lineRule="auto"/>
        <w:jc w:val="both"/>
        <w:rPr>
          <w:rFonts w:ascii="Times New Roman" w:eastAsia="Times New Roman" w:hAnsi="Times New Roman" w:cs="Times New Roman"/>
          <w:sz w:val="24"/>
          <w:szCs w:val="24"/>
          <w:lang w:eastAsia="x-none"/>
        </w:rPr>
      </w:pPr>
      <w:r w:rsidRPr="003B325A">
        <w:rPr>
          <w:rFonts w:ascii="Times New Roman" w:eastAsia="Times New Roman" w:hAnsi="Times New Roman" w:cs="Times New Roman"/>
          <w:sz w:val="24"/>
          <w:szCs w:val="24"/>
          <w:lang w:eastAsia="x-none"/>
        </w:rPr>
        <w:t>un izglītība atbilst 14.10.2014 noteikumiem Nr.628 “Noteikumi par pašvaldību teritorijas attīstības</w:t>
      </w:r>
    </w:p>
    <w:p w14:paraId="49C73BE4" w14:textId="77777777" w:rsidR="00081D02" w:rsidRPr="003B325A" w:rsidRDefault="00081D02" w:rsidP="00081D02">
      <w:pPr>
        <w:spacing w:after="0" w:line="240" w:lineRule="auto"/>
        <w:jc w:val="both"/>
        <w:rPr>
          <w:rFonts w:ascii="Times New Roman" w:eastAsia="Times New Roman" w:hAnsi="Times New Roman" w:cs="Times New Roman"/>
          <w:sz w:val="24"/>
          <w:szCs w:val="24"/>
          <w:lang w:eastAsia="x-none"/>
        </w:rPr>
      </w:pPr>
      <w:r w:rsidRPr="003B325A">
        <w:rPr>
          <w:rFonts w:ascii="Times New Roman" w:eastAsia="Times New Roman" w:hAnsi="Times New Roman" w:cs="Times New Roman"/>
          <w:sz w:val="24"/>
          <w:szCs w:val="24"/>
          <w:lang w:eastAsia="x-none"/>
        </w:rPr>
        <w:t>plānošanas dokumentiem” 137.-140.p. noteiktajām prasībām, kvalifikāciju un izglītību apliecinošie</w:t>
      </w:r>
    </w:p>
    <w:p w14:paraId="7B517D8E" w14:textId="476F0D3E" w:rsidR="00081D02" w:rsidRPr="003B325A" w:rsidRDefault="00081D02" w:rsidP="00081D02">
      <w:pPr>
        <w:spacing w:after="0" w:line="240" w:lineRule="auto"/>
        <w:jc w:val="both"/>
        <w:rPr>
          <w:rFonts w:ascii="Times New Roman" w:eastAsia="Times New Roman" w:hAnsi="Times New Roman" w:cs="Times New Roman"/>
          <w:sz w:val="24"/>
          <w:szCs w:val="24"/>
          <w:lang w:eastAsia="x-none"/>
        </w:rPr>
      </w:pPr>
      <w:r w:rsidRPr="003B325A">
        <w:rPr>
          <w:rFonts w:ascii="Times New Roman" w:eastAsia="Times New Roman" w:hAnsi="Times New Roman" w:cs="Times New Roman"/>
          <w:sz w:val="24"/>
          <w:szCs w:val="24"/>
          <w:lang w:eastAsia="x-none"/>
        </w:rPr>
        <w:t xml:space="preserve">dokumenti pievienojami </w:t>
      </w:r>
      <w:r w:rsidR="00C63D78">
        <w:rPr>
          <w:rFonts w:ascii="Times New Roman" w:eastAsia="Times New Roman" w:hAnsi="Times New Roman" w:cs="Times New Roman"/>
          <w:sz w:val="24"/>
          <w:szCs w:val="24"/>
          <w:lang w:eastAsia="x-none"/>
        </w:rPr>
        <w:t>šim Līgumam</w:t>
      </w:r>
      <w:r w:rsidRPr="003B325A">
        <w:rPr>
          <w:rFonts w:ascii="Times New Roman" w:eastAsia="Times New Roman" w:hAnsi="Times New Roman" w:cs="Times New Roman"/>
          <w:sz w:val="24"/>
          <w:szCs w:val="24"/>
          <w:lang w:eastAsia="x-none"/>
        </w:rPr>
        <w:t>.</w:t>
      </w:r>
    </w:p>
    <w:p w14:paraId="004AA7BA" w14:textId="77777777" w:rsidR="00081D02" w:rsidRPr="003B325A" w:rsidRDefault="00081D02" w:rsidP="00081D02">
      <w:pPr>
        <w:spacing w:after="0" w:line="240" w:lineRule="auto"/>
        <w:jc w:val="both"/>
        <w:rPr>
          <w:rFonts w:ascii="Times New Roman" w:eastAsia="Times New Roman" w:hAnsi="Times New Roman" w:cs="Times New Roman"/>
          <w:sz w:val="24"/>
          <w:szCs w:val="24"/>
          <w:lang w:eastAsia="x-none"/>
        </w:rPr>
      </w:pPr>
    </w:p>
    <w:p w14:paraId="4B1136DA" w14:textId="77777777" w:rsidR="00081D02" w:rsidRPr="003B325A" w:rsidRDefault="00081D02" w:rsidP="00081D02">
      <w:pPr>
        <w:numPr>
          <w:ilvl w:val="0"/>
          <w:numId w:val="4"/>
        </w:numPr>
        <w:spacing w:after="0" w:line="240" w:lineRule="auto"/>
        <w:jc w:val="center"/>
        <w:rPr>
          <w:rFonts w:ascii="Times New Roman" w:eastAsia="Times New Roman" w:hAnsi="Times New Roman" w:cs="Times New Roman"/>
          <w:sz w:val="24"/>
          <w:szCs w:val="24"/>
          <w:lang w:eastAsia="x-none"/>
        </w:rPr>
      </w:pPr>
      <w:r w:rsidRPr="003B325A">
        <w:rPr>
          <w:rFonts w:ascii="Times New Roman" w:eastAsia="Times New Roman" w:hAnsi="Times New Roman" w:cs="Times New Roman"/>
          <w:sz w:val="24"/>
          <w:szCs w:val="24"/>
          <w:lang w:eastAsia="x-none"/>
        </w:rPr>
        <w:t>PUŠU TIESĪBAS UN PIENĀKUMI</w:t>
      </w:r>
    </w:p>
    <w:p w14:paraId="6E723072" w14:textId="77777777" w:rsidR="00081D02" w:rsidRPr="003B325A" w:rsidRDefault="00081D02" w:rsidP="00081D02">
      <w:pPr>
        <w:spacing w:after="0" w:line="240" w:lineRule="auto"/>
        <w:ind w:left="720"/>
        <w:jc w:val="both"/>
        <w:rPr>
          <w:rFonts w:ascii="Times New Roman" w:eastAsia="Times New Roman" w:hAnsi="Times New Roman" w:cs="Times New Roman"/>
          <w:sz w:val="24"/>
          <w:szCs w:val="24"/>
          <w:lang w:eastAsia="x-none"/>
        </w:rPr>
      </w:pPr>
    </w:p>
    <w:p w14:paraId="2DB9792E" w14:textId="5B5A9FF5" w:rsidR="00081D02" w:rsidRPr="003B325A" w:rsidRDefault="00081D02" w:rsidP="00081D02">
      <w:pPr>
        <w:spacing w:after="0" w:line="240" w:lineRule="auto"/>
        <w:jc w:val="both"/>
        <w:rPr>
          <w:rFonts w:ascii="Times New Roman" w:eastAsia="Times New Roman" w:hAnsi="Times New Roman" w:cs="Times New Roman"/>
          <w:sz w:val="24"/>
          <w:szCs w:val="24"/>
          <w:lang w:eastAsia="x-none"/>
        </w:rPr>
      </w:pPr>
      <w:r w:rsidRPr="00CC3C2F">
        <w:rPr>
          <w:rFonts w:ascii="Times New Roman" w:eastAsia="Times New Roman" w:hAnsi="Times New Roman" w:cs="Times New Roman"/>
          <w:b/>
          <w:bCs/>
          <w:sz w:val="24"/>
          <w:szCs w:val="24"/>
          <w:lang w:eastAsia="x-none"/>
        </w:rPr>
        <w:t>4.1. Pašvaldība apņemas</w:t>
      </w:r>
      <w:r w:rsidRPr="003B325A">
        <w:rPr>
          <w:rFonts w:ascii="Times New Roman" w:eastAsia="Times New Roman" w:hAnsi="Times New Roman" w:cs="Times New Roman"/>
          <w:sz w:val="24"/>
          <w:szCs w:val="24"/>
          <w:lang w:eastAsia="x-none"/>
        </w:rPr>
        <w:t>:</w:t>
      </w:r>
    </w:p>
    <w:p w14:paraId="7BE40BC0" w14:textId="2542094E" w:rsidR="00BE7CF4" w:rsidRDefault="00BE7CF4" w:rsidP="00081D02">
      <w:pPr>
        <w:spacing w:after="0" w:line="240" w:lineRule="auto"/>
        <w:jc w:val="both"/>
        <w:rPr>
          <w:rFonts w:ascii="Times New Roman" w:eastAsia="Times New Roman" w:hAnsi="Times New Roman" w:cs="Times New Roman"/>
          <w:sz w:val="24"/>
          <w:szCs w:val="24"/>
          <w:lang w:eastAsia="x-none"/>
        </w:rPr>
      </w:pPr>
      <w:r>
        <w:rPr>
          <w:rFonts w:ascii="Times New Roman" w:eastAsia="Times New Roman" w:hAnsi="Times New Roman" w:cs="Times New Roman"/>
          <w:sz w:val="24"/>
          <w:szCs w:val="24"/>
          <w:lang w:eastAsia="x-none"/>
        </w:rPr>
        <w:t>4.1.1. N</w:t>
      </w:r>
      <w:r w:rsidRPr="003B325A">
        <w:rPr>
          <w:rFonts w:ascii="Times New Roman" w:eastAsia="Times New Roman" w:hAnsi="Times New Roman" w:cs="Times New Roman"/>
          <w:sz w:val="24"/>
          <w:szCs w:val="24"/>
          <w:lang w:eastAsia="x-none"/>
        </w:rPr>
        <w:t>odrošināt Detālplānojuma izstrādes vadību</w:t>
      </w:r>
      <w:r>
        <w:rPr>
          <w:rFonts w:ascii="Times New Roman" w:eastAsia="Times New Roman" w:hAnsi="Times New Roman" w:cs="Times New Roman"/>
          <w:sz w:val="24"/>
          <w:szCs w:val="24"/>
          <w:lang w:eastAsia="x-none"/>
        </w:rPr>
        <w:t>;</w:t>
      </w:r>
      <w:r w:rsidRPr="003B325A">
        <w:rPr>
          <w:rFonts w:ascii="Times New Roman" w:eastAsia="Times New Roman" w:hAnsi="Times New Roman" w:cs="Times New Roman"/>
          <w:sz w:val="24"/>
          <w:szCs w:val="24"/>
          <w:lang w:eastAsia="x-none"/>
        </w:rPr>
        <w:t xml:space="preserve"> </w:t>
      </w:r>
    </w:p>
    <w:p w14:paraId="3F6AA59D" w14:textId="2B79CCCD" w:rsidR="00081D02" w:rsidRPr="003B325A" w:rsidRDefault="00BE7CF4" w:rsidP="00081D02">
      <w:pPr>
        <w:spacing w:after="0" w:line="240" w:lineRule="auto"/>
        <w:jc w:val="both"/>
        <w:rPr>
          <w:rFonts w:ascii="Times New Roman" w:eastAsia="Times New Roman" w:hAnsi="Times New Roman" w:cs="Times New Roman"/>
          <w:sz w:val="24"/>
          <w:szCs w:val="24"/>
          <w:lang w:eastAsia="x-none"/>
        </w:rPr>
      </w:pPr>
      <w:r>
        <w:rPr>
          <w:rFonts w:ascii="Times New Roman" w:eastAsia="Times New Roman" w:hAnsi="Times New Roman" w:cs="Times New Roman"/>
          <w:sz w:val="24"/>
          <w:szCs w:val="24"/>
          <w:lang w:eastAsia="x-none"/>
        </w:rPr>
        <w:t xml:space="preserve">4.1.2. </w:t>
      </w:r>
      <w:r w:rsidR="00081D02" w:rsidRPr="003B325A">
        <w:rPr>
          <w:rFonts w:ascii="Times New Roman" w:eastAsia="Times New Roman" w:hAnsi="Times New Roman" w:cs="Times New Roman"/>
          <w:sz w:val="24"/>
          <w:szCs w:val="24"/>
          <w:lang w:eastAsia="x-none"/>
        </w:rPr>
        <w:t>Ievietot paziņojumus par Detālplānojuma izstrādes uzsākšanu vietējā laikrakstā, Teritorijas attīstības plānošanas informācijas sistēmā (turpmāk tekstā - Sistēma) un pašvaldības tīmekļa vietnē, kā arī rakstiski informēt pieguļošo nekustamo īpašumu īpašniekus;</w:t>
      </w:r>
    </w:p>
    <w:p w14:paraId="796051F2" w14:textId="1529F17B" w:rsidR="00081D02" w:rsidRPr="003B325A" w:rsidRDefault="00BE7CF4" w:rsidP="00081D02">
      <w:pPr>
        <w:spacing w:after="0" w:line="240" w:lineRule="auto"/>
        <w:jc w:val="both"/>
        <w:rPr>
          <w:rFonts w:ascii="Times New Roman" w:eastAsia="Times New Roman" w:hAnsi="Times New Roman" w:cs="Times New Roman"/>
          <w:sz w:val="24"/>
          <w:szCs w:val="24"/>
          <w:lang w:eastAsia="x-none"/>
        </w:rPr>
      </w:pPr>
      <w:r>
        <w:rPr>
          <w:rFonts w:ascii="Times New Roman" w:eastAsia="Times New Roman" w:hAnsi="Times New Roman" w:cs="Times New Roman"/>
          <w:sz w:val="24"/>
          <w:szCs w:val="24"/>
          <w:lang w:eastAsia="x-none"/>
        </w:rPr>
        <w:t>4.1.3. P</w:t>
      </w:r>
      <w:r w:rsidR="00081D02" w:rsidRPr="003B325A">
        <w:rPr>
          <w:rFonts w:ascii="Times New Roman" w:eastAsia="Times New Roman" w:hAnsi="Times New Roman" w:cs="Times New Roman"/>
          <w:sz w:val="24"/>
          <w:szCs w:val="24"/>
          <w:lang w:eastAsia="x-none"/>
        </w:rPr>
        <w:t>ieņemt lēmumus Detālplānojuma izstrādes gaitā normatīvajos aktos noteiktajā kārtībā;</w:t>
      </w:r>
    </w:p>
    <w:p w14:paraId="7F34AFEA" w14:textId="44C8C996" w:rsidR="00081D02" w:rsidRPr="003B325A" w:rsidRDefault="00BE7CF4" w:rsidP="00081D02">
      <w:pPr>
        <w:spacing w:after="0" w:line="240" w:lineRule="auto"/>
        <w:jc w:val="both"/>
        <w:rPr>
          <w:rFonts w:ascii="Times New Roman" w:eastAsia="Times New Roman" w:hAnsi="Times New Roman" w:cs="Times New Roman"/>
          <w:sz w:val="24"/>
          <w:szCs w:val="24"/>
          <w:lang w:eastAsia="x-none"/>
        </w:rPr>
      </w:pPr>
      <w:r>
        <w:rPr>
          <w:rFonts w:ascii="Times New Roman" w:eastAsia="Times New Roman" w:hAnsi="Times New Roman" w:cs="Times New Roman"/>
          <w:sz w:val="24"/>
          <w:szCs w:val="24"/>
          <w:lang w:eastAsia="x-none"/>
        </w:rPr>
        <w:t xml:space="preserve">4.1.4. </w:t>
      </w:r>
      <w:r w:rsidR="00081D02" w:rsidRPr="003B325A">
        <w:rPr>
          <w:rFonts w:ascii="Times New Roman" w:eastAsia="Times New Roman" w:hAnsi="Times New Roman" w:cs="Times New Roman"/>
          <w:sz w:val="24"/>
          <w:szCs w:val="24"/>
          <w:lang w:eastAsia="x-none"/>
        </w:rPr>
        <w:t>nodrošināt telpas plānojuma publiskās apspriešanas procesā nepieciešamajai materiālu publiskai izstādīšanai, sabiedriskās apspriešanas sapulču organizēšanai</w:t>
      </w:r>
      <w:r w:rsidR="007C4D3C">
        <w:rPr>
          <w:rFonts w:ascii="Times New Roman" w:eastAsia="Times New Roman" w:hAnsi="Times New Roman" w:cs="Times New Roman"/>
          <w:sz w:val="24"/>
          <w:szCs w:val="24"/>
          <w:lang w:eastAsia="x-none"/>
        </w:rPr>
        <w:t>, ja nepieciešams</w:t>
      </w:r>
      <w:r w:rsidR="00081D02" w:rsidRPr="003B325A">
        <w:rPr>
          <w:rFonts w:ascii="Times New Roman" w:eastAsia="Times New Roman" w:hAnsi="Times New Roman" w:cs="Times New Roman"/>
          <w:sz w:val="24"/>
          <w:szCs w:val="24"/>
          <w:lang w:eastAsia="x-none"/>
        </w:rPr>
        <w:t>;</w:t>
      </w:r>
    </w:p>
    <w:p w14:paraId="234D9FB7" w14:textId="7979479F" w:rsidR="00081D02" w:rsidRPr="003B325A" w:rsidRDefault="00BE7CF4" w:rsidP="00081D02">
      <w:pPr>
        <w:spacing w:after="0" w:line="240" w:lineRule="auto"/>
        <w:jc w:val="both"/>
        <w:rPr>
          <w:rFonts w:ascii="Times New Roman" w:eastAsia="Times New Roman" w:hAnsi="Times New Roman" w:cs="Times New Roman"/>
          <w:sz w:val="24"/>
          <w:szCs w:val="24"/>
          <w:lang w:eastAsia="x-none"/>
        </w:rPr>
      </w:pPr>
      <w:r>
        <w:rPr>
          <w:rFonts w:ascii="Times New Roman" w:eastAsia="Times New Roman" w:hAnsi="Times New Roman" w:cs="Times New Roman"/>
          <w:sz w:val="24"/>
          <w:szCs w:val="24"/>
          <w:lang w:eastAsia="x-none"/>
        </w:rPr>
        <w:lastRenderedPageBreak/>
        <w:t xml:space="preserve">4.1.3. </w:t>
      </w:r>
      <w:r w:rsidR="00081D02" w:rsidRPr="003B325A">
        <w:rPr>
          <w:rFonts w:ascii="Times New Roman" w:eastAsia="Times New Roman" w:hAnsi="Times New Roman" w:cs="Times New Roman"/>
          <w:sz w:val="24"/>
          <w:szCs w:val="24"/>
          <w:lang w:eastAsia="x-none"/>
        </w:rPr>
        <w:t>nosūtīt Detālplānojuma teritorijai pieguļošo zemes vienību īpašniekiem paziņojumus par detālplānojuma publiskās apspriešanas procedūru;</w:t>
      </w:r>
    </w:p>
    <w:p w14:paraId="73F5051F" w14:textId="6F5F4D17" w:rsidR="00081D02" w:rsidRPr="003B325A" w:rsidRDefault="00BE7CF4" w:rsidP="00081D02">
      <w:pPr>
        <w:spacing w:after="0" w:line="240" w:lineRule="auto"/>
        <w:jc w:val="both"/>
        <w:rPr>
          <w:rFonts w:ascii="Times New Roman" w:eastAsia="Times New Roman" w:hAnsi="Times New Roman" w:cs="Times New Roman"/>
          <w:sz w:val="24"/>
          <w:szCs w:val="24"/>
          <w:lang w:eastAsia="x-none"/>
        </w:rPr>
      </w:pPr>
      <w:r>
        <w:rPr>
          <w:rFonts w:ascii="Times New Roman" w:eastAsia="Times New Roman" w:hAnsi="Times New Roman" w:cs="Times New Roman"/>
          <w:sz w:val="24"/>
          <w:szCs w:val="24"/>
          <w:lang w:eastAsia="x-none"/>
        </w:rPr>
        <w:t>4.1.4</w:t>
      </w:r>
      <w:r w:rsidR="00081D02" w:rsidRPr="003B325A">
        <w:rPr>
          <w:rFonts w:ascii="Times New Roman" w:eastAsia="Times New Roman" w:hAnsi="Times New Roman" w:cs="Times New Roman"/>
          <w:sz w:val="24"/>
          <w:szCs w:val="24"/>
          <w:lang w:eastAsia="x-none"/>
        </w:rPr>
        <w:t>.ievietot paziņojumu par Detālplānojuma projekta nodošanu publiskajai apspriešanai pašvaldības tīmekļa vietnē;</w:t>
      </w:r>
    </w:p>
    <w:p w14:paraId="19D267B5" w14:textId="5B7DD493" w:rsidR="00081D02" w:rsidRPr="003B325A" w:rsidRDefault="00BE7CF4" w:rsidP="00081D02">
      <w:pPr>
        <w:spacing w:after="0" w:line="240" w:lineRule="auto"/>
        <w:jc w:val="both"/>
        <w:rPr>
          <w:rFonts w:ascii="Times New Roman" w:eastAsia="Times New Roman" w:hAnsi="Times New Roman" w:cs="Times New Roman"/>
          <w:sz w:val="24"/>
          <w:szCs w:val="24"/>
          <w:lang w:eastAsia="x-none"/>
        </w:rPr>
      </w:pPr>
      <w:r>
        <w:rPr>
          <w:rFonts w:ascii="Times New Roman" w:eastAsia="Times New Roman" w:hAnsi="Times New Roman" w:cs="Times New Roman"/>
          <w:sz w:val="24"/>
          <w:szCs w:val="24"/>
          <w:lang w:eastAsia="x-none"/>
        </w:rPr>
        <w:t xml:space="preserve">4.1.5. </w:t>
      </w:r>
      <w:r w:rsidR="00081D02" w:rsidRPr="003B325A">
        <w:rPr>
          <w:rFonts w:ascii="Times New Roman" w:eastAsia="Times New Roman" w:hAnsi="Times New Roman" w:cs="Times New Roman"/>
          <w:sz w:val="24"/>
          <w:szCs w:val="24"/>
          <w:lang w:eastAsia="x-none"/>
        </w:rPr>
        <w:t>piedalīties Detālplānojuma sabiedriskās apspriešanas sanāksmē(-</w:t>
      </w:r>
      <w:proofErr w:type="spellStart"/>
      <w:r w:rsidR="00081D02" w:rsidRPr="003B325A">
        <w:rPr>
          <w:rFonts w:ascii="Times New Roman" w:eastAsia="Times New Roman" w:hAnsi="Times New Roman" w:cs="Times New Roman"/>
          <w:sz w:val="24"/>
          <w:szCs w:val="24"/>
          <w:lang w:eastAsia="x-none"/>
        </w:rPr>
        <w:t>ēs</w:t>
      </w:r>
      <w:proofErr w:type="spellEnd"/>
      <w:r w:rsidR="00081D02" w:rsidRPr="003B325A">
        <w:rPr>
          <w:rFonts w:ascii="Times New Roman" w:eastAsia="Times New Roman" w:hAnsi="Times New Roman" w:cs="Times New Roman"/>
          <w:sz w:val="24"/>
          <w:szCs w:val="24"/>
          <w:lang w:eastAsia="x-none"/>
        </w:rPr>
        <w:t>);</w:t>
      </w:r>
    </w:p>
    <w:p w14:paraId="37E13E88" w14:textId="368139B0" w:rsidR="00081D02" w:rsidRPr="003B325A" w:rsidRDefault="00BE7CF4" w:rsidP="00081D02">
      <w:pPr>
        <w:spacing w:after="0" w:line="240" w:lineRule="auto"/>
        <w:jc w:val="both"/>
        <w:rPr>
          <w:rFonts w:ascii="Times New Roman" w:eastAsia="Times New Roman" w:hAnsi="Times New Roman" w:cs="Times New Roman"/>
          <w:sz w:val="24"/>
          <w:szCs w:val="24"/>
          <w:lang w:eastAsia="x-none"/>
        </w:rPr>
      </w:pPr>
      <w:r>
        <w:rPr>
          <w:rFonts w:ascii="Times New Roman" w:eastAsia="Times New Roman" w:hAnsi="Times New Roman" w:cs="Times New Roman"/>
          <w:sz w:val="24"/>
          <w:szCs w:val="24"/>
          <w:lang w:eastAsia="x-none"/>
        </w:rPr>
        <w:t xml:space="preserve">4.1.6. </w:t>
      </w:r>
      <w:r w:rsidR="00081D02" w:rsidRPr="003B325A">
        <w:rPr>
          <w:rFonts w:ascii="Times New Roman" w:eastAsia="Times New Roman" w:hAnsi="Times New Roman" w:cs="Times New Roman"/>
          <w:sz w:val="24"/>
          <w:szCs w:val="24"/>
          <w:lang w:eastAsia="x-none"/>
        </w:rPr>
        <w:t>pašvaldības lēmumu, ar kuru apstiprināts Detālplānojums, ievietot Sistēmā, publicēt vietējā laikrakstā un pašvaldības tīmekļa vietnē, atbilstoši normatīvo aktu prasībām;</w:t>
      </w:r>
    </w:p>
    <w:p w14:paraId="5728AE96" w14:textId="48687239" w:rsidR="00081D02" w:rsidRPr="003B325A" w:rsidRDefault="00BE7CF4" w:rsidP="00081D02">
      <w:pPr>
        <w:spacing w:after="0" w:line="240" w:lineRule="auto"/>
        <w:jc w:val="both"/>
        <w:rPr>
          <w:rFonts w:ascii="Times New Roman" w:eastAsia="Times New Roman" w:hAnsi="Times New Roman" w:cs="Times New Roman"/>
          <w:sz w:val="24"/>
          <w:szCs w:val="24"/>
          <w:lang w:eastAsia="x-none"/>
        </w:rPr>
      </w:pPr>
      <w:r>
        <w:rPr>
          <w:rFonts w:ascii="Times New Roman" w:eastAsia="Times New Roman" w:hAnsi="Times New Roman" w:cs="Times New Roman"/>
          <w:sz w:val="24"/>
          <w:szCs w:val="24"/>
          <w:lang w:eastAsia="x-none"/>
        </w:rPr>
        <w:t xml:space="preserve">4.1.7. </w:t>
      </w:r>
      <w:r w:rsidR="00081D02" w:rsidRPr="003B325A">
        <w:rPr>
          <w:rFonts w:ascii="Times New Roman" w:eastAsia="Times New Roman" w:hAnsi="Times New Roman" w:cs="Times New Roman"/>
          <w:sz w:val="24"/>
          <w:szCs w:val="24"/>
          <w:lang w:eastAsia="x-none"/>
        </w:rPr>
        <w:t>reģistrēt apstiprināto detālplānojumu Pašvaldībā.</w:t>
      </w:r>
    </w:p>
    <w:p w14:paraId="4EBE9FC3" w14:textId="77777777" w:rsidR="00081D02" w:rsidRPr="00CC3C2F" w:rsidRDefault="00081D02" w:rsidP="00081D02">
      <w:pPr>
        <w:spacing w:after="0" w:line="240" w:lineRule="auto"/>
        <w:jc w:val="both"/>
        <w:rPr>
          <w:rFonts w:ascii="Times New Roman" w:eastAsia="Times New Roman" w:hAnsi="Times New Roman" w:cs="Times New Roman"/>
          <w:b/>
          <w:bCs/>
          <w:sz w:val="24"/>
          <w:szCs w:val="24"/>
          <w:lang w:eastAsia="x-none"/>
        </w:rPr>
      </w:pPr>
      <w:r w:rsidRPr="00CC3C2F">
        <w:rPr>
          <w:rFonts w:ascii="Times New Roman" w:eastAsia="Times New Roman" w:hAnsi="Times New Roman" w:cs="Times New Roman"/>
          <w:b/>
          <w:bCs/>
          <w:sz w:val="24"/>
          <w:szCs w:val="24"/>
          <w:lang w:eastAsia="x-none"/>
        </w:rPr>
        <w:t>4.2. Ierosinātājs apņemas:</w:t>
      </w:r>
    </w:p>
    <w:p w14:paraId="0203CB91" w14:textId="7E3628CB" w:rsidR="00081D02" w:rsidRPr="003B325A" w:rsidRDefault="00BE7CF4" w:rsidP="00081D02">
      <w:pPr>
        <w:spacing w:after="0" w:line="240" w:lineRule="auto"/>
        <w:jc w:val="both"/>
        <w:rPr>
          <w:rFonts w:ascii="Times New Roman" w:eastAsia="Times New Roman" w:hAnsi="Times New Roman" w:cs="Times New Roman"/>
          <w:sz w:val="24"/>
          <w:szCs w:val="24"/>
          <w:lang w:eastAsia="x-none"/>
        </w:rPr>
      </w:pPr>
      <w:r>
        <w:rPr>
          <w:rFonts w:ascii="Times New Roman" w:eastAsia="Times New Roman" w:hAnsi="Times New Roman" w:cs="Times New Roman"/>
          <w:sz w:val="24"/>
          <w:szCs w:val="24"/>
          <w:lang w:eastAsia="x-none"/>
        </w:rPr>
        <w:t xml:space="preserve">4.2.1. </w:t>
      </w:r>
      <w:r w:rsidR="00081D02" w:rsidRPr="003B325A">
        <w:rPr>
          <w:rFonts w:ascii="Times New Roman" w:eastAsia="Times New Roman" w:hAnsi="Times New Roman" w:cs="Times New Roman"/>
          <w:sz w:val="24"/>
          <w:szCs w:val="24"/>
          <w:lang w:eastAsia="x-none"/>
        </w:rPr>
        <w:t>organizēt un nodrošināt Detālplānojuma izstrādi atbilstoši normatīvo aktu un darba uzdevuma prasībām, kā arī nodot izstrādāto Detālplānojumu izstrādes vadītājam</w:t>
      </w:r>
      <w:r w:rsidR="00AB42C8">
        <w:rPr>
          <w:rFonts w:ascii="Times New Roman" w:eastAsia="Times New Roman" w:hAnsi="Times New Roman" w:cs="Times New Roman"/>
          <w:sz w:val="24"/>
          <w:szCs w:val="24"/>
          <w:lang w:eastAsia="x-none"/>
        </w:rPr>
        <w:t xml:space="preserve">, kas noformēts atbilstoši </w:t>
      </w:r>
      <w:r w:rsidR="00A225B4">
        <w:rPr>
          <w:rFonts w:ascii="Times New Roman" w:eastAsia="Times New Roman" w:hAnsi="Times New Roman" w:cs="Times New Roman"/>
          <w:sz w:val="24"/>
          <w:szCs w:val="24"/>
          <w:lang w:eastAsia="x-none"/>
        </w:rPr>
        <w:t>detālplānojuma izstrādes darba uzdevumam;</w:t>
      </w:r>
    </w:p>
    <w:p w14:paraId="66A53757" w14:textId="77777777" w:rsidR="00081D02" w:rsidRPr="003B325A" w:rsidRDefault="00081D02" w:rsidP="00081D02">
      <w:pPr>
        <w:spacing w:after="0" w:line="240" w:lineRule="auto"/>
        <w:jc w:val="both"/>
        <w:rPr>
          <w:rFonts w:ascii="Times New Roman" w:eastAsia="Times New Roman" w:hAnsi="Times New Roman" w:cs="Times New Roman"/>
          <w:sz w:val="24"/>
          <w:szCs w:val="24"/>
          <w:lang w:eastAsia="x-none"/>
        </w:rPr>
      </w:pPr>
      <w:r w:rsidRPr="003B325A">
        <w:rPr>
          <w:rFonts w:ascii="Times New Roman" w:eastAsia="Times New Roman" w:hAnsi="Times New Roman" w:cs="Times New Roman"/>
          <w:sz w:val="24"/>
          <w:szCs w:val="24"/>
          <w:lang w:eastAsia="x-none"/>
        </w:rPr>
        <w:t xml:space="preserve">4.2.2.nodrošināt un finansēt nepieciešamo materiālu sagatavošanu Detālplānojuma izstrādei (topogrāfisko plānu, nepieciešamos pētījumus, apsekošanas, skiču projektu, </w:t>
      </w:r>
      <w:proofErr w:type="spellStart"/>
      <w:r w:rsidRPr="003B325A">
        <w:rPr>
          <w:rFonts w:ascii="Times New Roman" w:eastAsia="Times New Roman" w:hAnsi="Times New Roman" w:cs="Times New Roman"/>
          <w:sz w:val="24"/>
          <w:szCs w:val="24"/>
          <w:lang w:eastAsia="x-none"/>
        </w:rPr>
        <w:t>vizualizācijas</w:t>
      </w:r>
      <w:proofErr w:type="spellEnd"/>
      <w:r w:rsidRPr="003B325A">
        <w:rPr>
          <w:rFonts w:ascii="Times New Roman" w:eastAsia="Times New Roman" w:hAnsi="Times New Roman" w:cs="Times New Roman"/>
          <w:sz w:val="24"/>
          <w:szCs w:val="24"/>
          <w:lang w:eastAsia="x-none"/>
        </w:rPr>
        <w:t>, u.c. materiālus);</w:t>
      </w:r>
    </w:p>
    <w:p w14:paraId="6B48F140" w14:textId="77777777" w:rsidR="00081D02" w:rsidRPr="003B325A" w:rsidRDefault="00081D02" w:rsidP="00081D02">
      <w:pPr>
        <w:spacing w:after="0" w:line="240" w:lineRule="auto"/>
        <w:jc w:val="both"/>
        <w:rPr>
          <w:rFonts w:ascii="Times New Roman" w:eastAsia="Times New Roman" w:hAnsi="Times New Roman" w:cs="Times New Roman"/>
          <w:sz w:val="24"/>
          <w:szCs w:val="24"/>
          <w:lang w:eastAsia="x-none"/>
        </w:rPr>
      </w:pPr>
      <w:r w:rsidRPr="003B325A">
        <w:rPr>
          <w:rFonts w:ascii="Times New Roman" w:eastAsia="Times New Roman" w:hAnsi="Times New Roman" w:cs="Times New Roman"/>
          <w:sz w:val="24"/>
          <w:szCs w:val="24"/>
          <w:lang w:eastAsia="x-none"/>
        </w:rPr>
        <w:t>4.2.3.sagatavot un nosūtīt pieprasījumus darba uzdevumā minētajām institūcijām nosacījumu Detālplānojuma izstrādei un atzinumu par izstrādāto Detālplānojuma projektu saņemšanai;</w:t>
      </w:r>
    </w:p>
    <w:p w14:paraId="685C23A0" w14:textId="77777777" w:rsidR="00081D02" w:rsidRPr="003B325A" w:rsidRDefault="00081D02" w:rsidP="00081D02">
      <w:pPr>
        <w:spacing w:after="0" w:line="240" w:lineRule="auto"/>
        <w:jc w:val="both"/>
        <w:rPr>
          <w:rFonts w:ascii="Times New Roman" w:eastAsia="Times New Roman" w:hAnsi="Times New Roman" w:cs="Times New Roman"/>
          <w:sz w:val="24"/>
          <w:szCs w:val="24"/>
          <w:lang w:eastAsia="x-none"/>
        </w:rPr>
      </w:pPr>
      <w:r w:rsidRPr="003B325A">
        <w:rPr>
          <w:rFonts w:ascii="Times New Roman" w:eastAsia="Times New Roman" w:hAnsi="Times New Roman" w:cs="Times New Roman"/>
          <w:sz w:val="24"/>
          <w:szCs w:val="24"/>
          <w:lang w:eastAsia="x-none"/>
        </w:rPr>
        <w:t>4.2.4.iesniegt sagatavoto Detālplānojuma redakciju izskatīšanai izstrādes vadītājam un nepieciešamības gadījumā, veikt labojumus tajā;</w:t>
      </w:r>
    </w:p>
    <w:p w14:paraId="31CFA93C" w14:textId="77777777" w:rsidR="00081D02" w:rsidRPr="003B325A" w:rsidRDefault="00081D02" w:rsidP="00081D02">
      <w:pPr>
        <w:spacing w:after="0" w:line="240" w:lineRule="auto"/>
        <w:jc w:val="both"/>
        <w:rPr>
          <w:rFonts w:ascii="Times New Roman" w:eastAsia="Times New Roman" w:hAnsi="Times New Roman" w:cs="Times New Roman"/>
          <w:sz w:val="24"/>
          <w:szCs w:val="24"/>
          <w:lang w:eastAsia="x-none"/>
        </w:rPr>
      </w:pPr>
      <w:r w:rsidRPr="003B325A">
        <w:rPr>
          <w:rFonts w:ascii="Times New Roman" w:eastAsia="Times New Roman" w:hAnsi="Times New Roman" w:cs="Times New Roman"/>
          <w:sz w:val="24"/>
          <w:szCs w:val="24"/>
          <w:lang w:eastAsia="x-none"/>
        </w:rPr>
        <w:t>4.2.5.sagatavot un izstādīt materiālus publiskās apspriešanas procesam un piedalīties sabiedriskās apspriešanas sapulcē(-</w:t>
      </w:r>
      <w:proofErr w:type="spellStart"/>
      <w:r w:rsidRPr="003B325A">
        <w:rPr>
          <w:rFonts w:ascii="Times New Roman" w:eastAsia="Times New Roman" w:hAnsi="Times New Roman" w:cs="Times New Roman"/>
          <w:sz w:val="24"/>
          <w:szCs w:val="24"/>
          <w:lang w:eastAsia="x-none"/>
        </w:rPr>
        <w:t>ēs</w:t>
      </w:r>
      <w:proofErr w:type="spellEnd"/>
      <w:r w:rsidRPr="003B325A">
        <w:rPr>
          <w:rFonts w:ascii="Times New Roman" w:eastAsia="Times New Roman" w:hAnsi="Times New Roman" w:cs="Times New Roman"/>
          <w:sz w:val="24"/>
          <w:szCs w:val="24"/>
          <w:lang w:eastAsia="x-none"/>
        </w:rPr>
        <w:t>), protokolēt sabiedriskās apspriešanas sapulces un citas darba gaitā nepieciešamās sanāksmes, apkopot to rezultātus;</w:t>
      </w:r>
    </w:p>
    <w:p w14:paraId="069C4329" w14:textId="2564D6C7" w:rsidR="00081D02" w:rsidRPr="003B325A" w:rsidRDefault="00081D02" w:rsidP="00081D02">
      <w:pPr>
        <w:spacing w:after="0" w:line="240" w:lineRule="auto"/>
        <w:jc w:val="both"/>
        <w:rPr>
          <w:rFonts w:ascii="Times New Roman" w:eastAsia="Times New Roman" w:hAnsi="Times New Roman" w:cs="Times New Roman"/>
          <w:sz w:val="24"/>
          <w:szCs w:val="24"/>
          <w:lang w:eastAsia="x-none"/>
        </w:rPr>
      </w:pPr>
      <w:r w:rsidRPr="003B325A">
        <w:rPr>
          <w:rFonts w:ascii="Times New Roman" w:eastAsia="Times New Roman" w:hAnsi="Times New Roman" w:cs="Times New Roman"/>
          <w:sz w:val="24"/>
          <w:szCs w:val="24"/>
          <w:lang w:eastAsia="x-none"/>
        </w:rPr>
        <w:t>4.2.6.pēc publiskās apspriešanas sagatavot un iesniegt izstrādes vadītājam Kopsavilkumu par Detālplānojuma izstrādi, kā arī institūciju atzinumus</w:t>
      </w:r>
      <w:r w:rsidR="00CC3C2F">
        <w:rPr>
          <w:rFonts w:ascii="Times New Roman" w:eastAsia="Times New Roman" w:hAnsi="Times New Roman" w:cs="Times New Roman"/>
          <w:sz w:val="24"/>
          <w:szCs w:val="24"/>
          <w:lang w:eastAsia="x-none"/>
        </w:rPr>
        <w:t>, saņemtos priekšlikumus par izstrādāto detālplānojuma redakciju</w:t>
      </w:r>
      <w:r w:rsidRPr="003B325A">
        <w:rPr>
          <w:rFonts w:ascii="Times New Roman" w:eastAsia="Times New Roman" w:hAnsi="Times New Roman" w:cs="Times New Roman"/>
          <w:sz w:val="24"/>
          <w:szCs w:val="24"/>
          <w:lang w:eastAsia="x-none"/>
        </w:rPr>
        <w:t xml:space="preserve"> </w:t>
      </w:r>
      <w:r w:rsidR="005124A7">
        <w:rPr>
          <w:rFonts w:ascii="Times New Roman" w:eastAsia="Times New Roman" w:hAnsi="Times New Roman" w:cs="Times New Roman"/>
          <w:sz w:val="24"/>
          <w:szCs w:val="24"/>
          <w:lang w:eastAsia="x-none"/>
        </w:rPr>
        <w:t>to vērā ņemšanu vai noraidīšanu</w:t>
      </w:r>
      <w:r w:rsidR="00067477">
        <w:rPr>
          <w:rFonts w:ascii="Times New Roman" w:eastAsia="Times New Roman" w:hAnsi="Times New Roman" w:cs="Times New Roman"/>
          <w:sz w:val="24"/>
          <w:szCs w:val="24"/>
          <w:lang w:eastAsia="x-none"/>
        </w:rPr>
        <w:t xml:space="preserve">, sniedzot pamatotu skaidrojumu, </w:t>
      </w:r>
      <w:r w:rsidRPr="003B325A">
        <w:rPr>
          <w:rFonts w:ascii="Times New Roman" w:eastAsia="Times New Roman" w:hAnsi="Times New Roman" w:cs="Times New Roman"/>
          <w:sz w:val="24"/>
          <w:szCs w:val="24"/>
          <w:lang w:eastAsia="x-none"/>
        </w:rPr>
        <w:t>un publiskās apspriešanas materiālus;</w:t>
      </w:r>
    </w:p>
    <w:p w14:paraId="45CF7C58" w14:textId="24C3E9DB" w:rsidR="00081D02" w:rsidRPr="003B325A" w:rsidRDefault="00081D02" w:rsidP="00081D02">
      <w:pPr>
        <w:spacing w:after="0" w:line="240" w:lineRule="auto"/>
        <w:jc w:val="both"/>
        <w:rPr>
          <w:rFonts w:ascii="Times New Roman" w:eastAsia="Times New Roman" w:hAnsi="Times New Roman" w:cs="Times New Roman"/>
          <w:sz w:val="24"/>
          <w:szCs w:val="24"/>
          <w:lang w:eastAsia="x-none"/>
        </w:rPr>
      </w:pPr>
      <w:r w:rsidRPr="003B325A">
        <w:rPr>
          <w:rFonts w:ascii="Times New Roman" w:eastAsia="Times New Roman" w:hAnsi="Times New Roman" w:cs="Times New Roman"/>
          <w:sz w:val="24"/>
          <w:szCs w:val="24"/>
          <w:lang w:eastAsia="x-none"/>
        </w:rPr>
        <w:t>4.2.7.saskaņā ar Pašvaldības izsniegto rēķinu apmaksāt Pašvaldības izdevumus par līguma 4.1.punkt</w:t>
      </w:r>
      <w:r w:rsidR="003C0F27">
        <w:rPr>
          <w:rFonts w:ascii="Times New Roman" w:eastAsia="Times New Roman" w:hAnsi="Times New Roman" w:cs="Times New Roman"/>
          <w:sz w:val="24"/>
          <w:szCs w:val="24"/>
          <w:lang w:eastAsia="x-none"/>
        </w:rPr>
        <w:t>ā</w:t>
      </w:r>
      <w:r w:rsidRPr="003B325A">
        <w:rPr>
          <w:rFonts w:ascii="Times New Roman" w:eastAsia="Times New Roman" w:hAnsi="Times New Roman" w:cs="Times New Roman"/>
          <w:sz w:val="24"/>
          <w:szCs w:val="24"/>
          <w:lang w:eastAsia="x-none"/>
        </w:rPr>
        <w:t xml:space="preserve"> paredzēto paziņojumu sagatavošanu, nosūtīšanu, publicēšanu</w:t>
      </w:r>
      <w:r w:rsidR="00CC3C2F">
        <w:rPr>
          <w:rFonts w:ascii="Times New Roman" w:eastAsia="Times New Roman" w:hAnsi="Times New Roman" w:cs="Times New Roman"/>
          <w:sz w:val="24"/>
          <w:szCs w:val="24"/>
          <w:lang w:eastAsia="x-none"/>
        </w:rPr>
        <w:t>, ja tādi ir nepieciešami</w:t>
      </w:r>
      <w:r w:rsidRPr="003B325A">
        <w:rPr>
          <w:rFonts w:ascii="Times New Roman" w:eastAsia="Times New Roman" w:hAnsi="Times New Roman" w:cs="Times New Roman"/>
          <w:sz w:val="24"/>
          <w:szCs w:val="24"/>
          <w:lang w:eastAsia="x-none"/>
        </w:rPr>
        <w:t>.</w:t>
      </w:r>
    </w:p>
    <w:p w14:paraId="43E2046D" w14:textId="77777777" w:rsidR="00081D02" w:rsidRDefault="00081D02" w:rsidP="00081D02">
      <w:pPr>
        <w:spacing w:after="0" w:line="240" w:lineRule="auto"/>
        <w:jc w:val="both"/>
        <w:rPr>
          <w:rFonts w:ascii="Times New Roman" w:eastAsia="Times New Roman" w:hAnsi="Times New Roman" w:cs="Times New Roman"/>
          <w:sz w:val="24"/>
          <w:szCs w:val="24"/>
          <w:lang w:eastAsia="x-none"/>
        </w:rPr>
      </w:pPr>
      <w:r w:rsidRPr="003B325A">
        <w:rPr>
          <w:rFonts w:ascii="Times New Roman" w:eastAsia="Times New Roman" w:hAnsi="Times New Roman" w:cs="Times New Roman"/>
          <w:sz w:val="24"/>
          <w:szCs w:val="24"/>
          <w:lang w:eastAsia="x-none"/>
        </w:rPr>
        <w:t>4.2.8.sagatavot un iesniegt apstiprinātā Detālplānojuma materiālus Pašvaldībai atbilstoši normatīvo aktu prasībām.</w:t>
      </w:r>
    </w:p>
    <w:p w14:paraId="778A0F23" w14:textId="17600A5C" w:rsidR="00BE7CF4" w:rsidRPr="003B325A" w:rsidRDefault="00BE7CF4" w:rsidP="00081D02">
      <w:pPr>
        <w:spacing w:after="0" w:line="240" w:lineRule="auto"/>
        <w:jc w:val="both"/>
        <w:rPr>
          <w:rFonts w:ascii="Times New Roman" w:eastAsia="Times New Roman" w:hAnsi="Times New Roman" w:cs="Times New Roman"/>
          <w:sz w:val="24"/>
          <w:szCs w:val="24"/>
          <w:lang w:eastAsia="x-none"/>
        </w:rPr>
      </w:pPr>
      <w:r>
        <w:rPr>
          <w:rFonts w:ascii="Times New Roman" w:eastAsia="Times New Roman" w:hAnsi="Times New Roman" w:cs="Times New Roman"/>
          <w:sz w:val="24"/>
          <w:szCs w:val="24"/>
          <w:lang w:eastAsia="x-none"/>
        </w:rPr>
        <w:t xml:space="preserve">4.2.9. pamatojoties uz pašvaldības piešķirtām tiesībām, detālplānojuma izstrādātājs </w:t>
      </w:r>
      <w:r>
        <w:rPr>
          <w:rFonts w:ascii="Times New Roman" w:eastAsia="Times New Roman" w:hAnsi="Times New Roman" w:cs="Times New Roman"/>
          <w:sz w:val="24"/>
          <w:szCs w:val="24"/>
          <w:lang w:eastAsia="lv-LV"/>
        </w:rPr>
        <w:t>ievieto izstrādāto detālplānojuma redakciju, kas nododama publiskai apspriešanai, un gala redakciju Teritorijas attīstības plānošanas informācijas sistēmā (TAPIS).</w:t>
      </w:r>
    </w:p>
    <w:p w14:paraId="50D095E0" w14:textId="77777777" w:rsidR="00081D02" w:rsidRPr="003B325A" w:rsidRDefault="00081D02" w:rsidP="00081D02">
      <w:pPr>
        <w:spacing w:after="0" w:line="240" w:lineRule="auto"/>
        <w:jc w:val="both"/>
        <w:rPr>
          <w:rFonts w:ascii="Times New Roman" w:eastAsia="Times New Roman" w:hAnsi="Times New Roman" w:cs="Times New Roman"/>
          <w:sz w:val="24"/>
          <w:szCs w:val="24"/>
          <w:lang w:eastAsia="x-none"/>
        </w:rPr>
      </w:pPr>
    </w:p>
    <w:p w14:paraId="6D1288C4" w14:textId="77777777" w:rsidR="00081D02" w:rsidRPr="003B325A" w:rsidRDefault="00081D02" w:rsidP="00081D02">
      <w:pPr>
        <w:numPr>
          <w:ilvl w:val="0"/>
          <w:numId w:val="4"/>
        </w:numPr>
        <w:spacing w:after="0" w:line="240" w:lineRule="auto"/>
        <w:jc w:val="center"/>
        <w:rPr>
          <w:rFonts w:ascii="Times New Roman" w:eastAsia="Times New Roman" w:hAnsi="Times New Roman" w:cs="Times New Roman"/>
          <w:sz w:val="24"/>
          <w:szCs w:val="24"/>
          <w:lang w:eastAsia="x-none"/>
        </w:rPr>
      </w:pPr>
      <w:r w:rsidRPr="003B325A">
        <w:rPr>
          <w:rFonts w:ascii="Times New Roman" w:eastAsia="Times New Roman" w:hAnsi="Times New Roman" w:cs="Times New Roman"/>
          <w:sz w:val="24"/>
          <w:szCs w:val="24"/>
          <w:lang w:eastAsia="x-none"/>
        </w:rPr>
        <w:t>PUŠU ATBILDĪBA</w:t>
      </w:r>
    </w:p>
    <w:p w14:paraId="7B15B199" w14:textId="77777777" w:rsidR="00081D02" w:rsidRPr="003B325A" w:rsidRDefault="00081D02" w:rsidP="00081D02">
      <w:pPr>
        <w:spacing w:after="0" w:line="240" w:lineRule="auto"/>
        <w:ind w:left="720"/>
        <w:jc w:val="both"/>
        <w:rPr>
          <w:rFonts w:ascii="Times New Roman" w:eastAsia="Times New Roman" w:hAnsi="Times New Roman" w:cs="Times New Roman"/>
          <w:sz w:val="24"/>
          <w:szCs w:val="24"/>
          <w:lang w:eastAsia="x-none"/>
        </w:rPr>
      </w:pPr>
    </w:p>
    <w:p w14:paraId="0A4B3817" w14:textId="77777777" w:rsidR="00081D02" w:rsidRPr="003B325A" w:rsidRDefault="00081D02" w:rsidP="00081D02">
      <w:pPr>
        <w:spacing w:after="0" w:line="240" w:lineRule="auto"/>
        <w:jc w:val="both"/>
        <w:rPr>
          <w:rFonts w:ascii="Times New Roman" w:eastAsia="Times New Roman" w:hAnsi="Times New Roman" w:cs="Times New Roman"/>
          <w:sz w:val="24"/>
          <w:szCs w:val="24"/>
          <w:lang w:eastAsia="x-none"/>
        </w:rPr>
      </w:pPr>
      <w:r w:rsidRPr="003B325A">
        <w:rPr>
          <w:rFonts w:ascii="Times New Roman" w:eastAsia="Times New Roman" w:hAnsi="Times New Roman" w:cs="Times New Roman"/>
          <w:sz w:val="24"/>
          <w:szCs w:val="24"/>
          <w:lang w:eastAsia="x-none"/>
        </w:rPr>
        <w:t>5.1. Puses ir atbildīgas par šajā Līgumā norādīto saistību izpildi un normatīvo aktu ievērošanu.</w:t>
      </w:r>
    </w:p>
    <w:p w14:paraId="02B3876D" w14:textId="77777777" w:rsidR="00081D02" w:rsidRPr="003B325A" w:rsidRDefault="00081D02" w:rsidP="00081D02">
      <w:pPr>
        <w:spacing w:after="0" w:line="240" w:lineRule="auto"/>
        <w:jc w:val="both"/>
        <w:rPr>
          <w:rFonts w:ascii="Times New Roman" w:eastAsia="Times New Roman" w:hAnsi="Times New Roman" w:cs="Times New Roman"/>
          <w:sz w:val="24"/>
          <w:szCs w:val="24"/>
          <w:lang w:eastAsia="x-none"/>
        </w:rPr>
      </w:pPr>
      <w:r w:rsidRPr="003B325A">
        <w:rPr>
          <w:rFonts w:ascii="Times New Roman" w:eastAsia="Times New Roman" w:hAnsi="Times New Roman" w:cs="Times New Roman"/>
          <w:sz w:val="24"/>
          <w:szCs w:val="24"/>
          <w:lang w:eastAsia="x-none"/>
        </w:rPr>
        <w:t>5.2. Detālplānojuma neapstiprināšanas gadījumā Pašvaldība nesedz Ierosinātājam izmaksas, kas radušās izstrādājot detālplānojumu.</w:t>
      </w:r>
    </w:p>
    <w:p w14:paraId="3C5F157F" w14:textId="77777777" w:rsidR="00081D02" w:rsidRPr="003B325A" w:rsidRDefault="00081D02" w:rsidP="00081D02">
      <w:pPr>
        <w:spacing w:after="0" w:line="240" w:lineRule="auto"/>
        <w:jc w:val="both"/>
        <w:rPr>
          <w:rFonts w:ascii="Times New Roman" w:eastAsia="Times New Roman" w:hAnsi="Times New Roman" w:cs="Times New Roman"/>
          <w:sz w:val="24"/>
          <w:szCs w:val="24"/>
          <w:lang w:eastAsia="x-none"/>
        </w:rPr>
      </w:pPr>
      <w:r w:rsidRPr="003B325A">
        <w:rPr>
          <w:rFonts w:ascii="Times New Roman" w:eastAsia="Times New Roman" w:hAnsi="Times New Roman" w:cs="Times New Roman"/>
          <w:sz w:val="24"/>
          <w:szCs w:val="24"/>
          <w:lang w:eastAsia="x-none"/>
        </w:rPr>
        <w:t xml:space="preserve">5.3. Līgumslēdzēja Puse </w:t>
      </w:r>
      <w:proofErr w:type="spellStart"/>
      <w:r w:rsidRPr="003B325A">
        <w:rPr>
          <w:rFonts w:ascii="Times New Roman" w:eastAsia="Times New Roman" w:hAnsi="Times New Roman" w:cs="Times New Roman"/>
          <w:sz w:val="24"/>
          <w:szCs w:val="24"/>
          <w:lang w:eastAsia="x-none"/>
        </w:rPr>
        <w:t>rakstveidā</w:t>
      </w:r>
      <w:proofErr w:type="spellEnd"/>
      <w:r w:rsidRPr="003B325A">
        <w:rPr>
          <w:rFonts w:ascii="Times New Roman" w:eastAsia="Times New Roman" w:hAnsi="Times New Roman" w:cs="Times New Roman"/>
          <w:sz w:val="24"/>
          <w:szCs w:val="24"/>
          <w:lang w:eastAsia="x-none"/>
        </w:rPr>
        <w:t xml:space="preserve"> nekavējoties informē otru Pusi par visiem apstākļiem, kas atklājušies detālplānojuma izstrādes procesā un var neparedzēti ietekmēt šī līguma izpildi, kā arī </w:t>
      </w:r>
      <w:proofErr w:type="spellStart"/>
      <w:r w:rsidRPr="003B325A">
        <w:rPr>
          <w:rFonts w:ascii="Times New Roman" w:eastAsia="Times New Roman" w:hAnsi="Times New Roman" w:cs="Times New Roman"/>
          <w:sz w:val="24"/>
          <w:szCs w:val="24"/>
          <w:lang w:eastAsia="x-none"/>
        </w:rPr>
        <w:t>rakstveidā</w:t>
      </w:r>
      <w:proofErr w:type="spellEnd"/>
      <w:r w:rsidRPr="003B325A">
        <w:rPr>
          <w:rFonts w:ascii="Times New Roman" w:eastAsia="Times New Roman" w:hAnsi="Times New Roman" w:cs="Times New Roman"/>
          <w:sz w:val="24"/>
          <w:szCs w:val="24"/>
          <w:lang w:eastAsia="x-none"/>
        </w:rPr>
        <w:t xml:space="preserve"> saskaņot ar otru Pusi jebkuru līguma izpildes procesā radušos nepieciešamo atkāpi no līguma noteikumiem.</w:t>
      </w:r>
    </w:p>
    <w:p w14:paraId="26C88C1F" w14:textId="77777777" w:rsidR="00081D02" w:rsidRDefault="00081D02" w:rsidP="00081D02">
      <w:pPr>
        <w:spacing w:after="0" w:line="240" w:lineRule="auto"/>
        <w:jc w:val="both"/>
        <w:rPr>
          <w:rFonts w:ascii="Times New Roman" w:eastAsia="Times New Roman" w:hAnsi="Times New Roman" w:cs="Times New Roman"/>
          <w:sz w:val="24"/>
          <w:szCs w:val="24"/>
          <w:lang w:eastAsia="x-none"/>
        </w:rPr>
      </w:pPr>
    </w:p>
    <w:p w14:paraId="76B449B7" w14:textId="77777777" w:rsidR="00081D02" w:rsidRPr="003B325A" w:rsidRDefault="00081D02" w:rsidP="00081D02">
      <w:pPr>
        <w:numPr>
          <w:ilvl w:val="0"/>
          <w:numId w:val="4"/>
        </w:numPr>
        <w:spacing w:after="0" w:line="240" w:lineRule="auto"/>
        <w:jc w:val="center"/>
        <w:rPr>
          <w:rFonts w:ascii="Times New Roman" w:eastAsia="Times New Roman" w:hAnsi="Times New Roman" w:cs="Times New Roman"/>
          <w:sz w:val="24"/>
          <w:szCs w:val="24"/>
          <w:lang w:eastAsia="x-none"/>
        </w:rPr>
      </w:pPr>
      <w:r w:rsidRPr="003B325A">
        <w:rPr>
          <w:rFonts w:ascii="Times New Roman" w:eastAsia="Times New Roman" w:hAnsi="Times New Roman" w:cs="Times New Roman"/>
          <w:sz w:val="24"/>
          <w:szCs w:val="24"/>
          <w:lang w:eastAsia="x-none"/>
        </w:rPr>
        <w:t>STRĪDU IZSKATĪŠANA</w:t>
      </w:r>
    </w:p>
    <w:p w14:paraId="7D7CE41E" w14:textId="77777777" w:rsidR="00081D02" w:rsidRPr="003B325A" w:rsidRDefault="00081D02" w:rsidP="00081D02">
      <w:pPr>
        <w:spacing w:after="0" w:line="240" w:lineRule="auto"/>
        <w:ind w:left="720"/>
        <w:jc w:val="both"/>
        <w:rPr>
          <w:rFonts w:ascii="Times New Roman" w:eastAsia="Times New Roman" w:hAnsi="Times New Roman" w:cs="Times New Roman"/>
          <w:sz w:val="24"/>
          <w:szCs w:val="24"/>
          <w:lang w:eastAsia="x-none"/>
        </w:rPr>
      </w:pPr>
    </w:p>
    <w:p w14:paraId="3B484FCE" w14:textId="77777777" w:rsidR="00081D02" w:rsidRPr="003B325A" w:rsidRDefault="00081D02" w:rsidP="00081D02">
      <w:pPr>
        <w:spacing w:after="0" w:line="240" w:lineRule="auto"/>
        <w:jc w:val="both"/>
        <w:rPr>
          <w:rFonts w:ascii="Times New Roman" w:eastAsia="Times New Roman" w:hAnsi="Times New Roman" w:cs="Times New Roman"/>
          <w:sz w:val="24"/>
          <w:szCs w:val="24"/>
          <w:lang w:eastAsia="x-none"/>
        </w:rPr>
      </w:pPr>
      <w:r w:rsidRPr="003B325A">
        <w:rPr>
          <w:rFonts w:ascii="Times New Roman" w:eastAsia="Times New Roman" w:hAnsi="Times New Roman" w:cs="Times New Roman"/>
          <w:sz w:val="24"/>
          <w:szCs w:val="24"/>
          <w:lang w:eastAsia="x-none"/>
        </w:rPr>
        <w:t>6.1. Puses vienojas, ka jebkurš strīds, nesaskaņa vai prasība, kas izriet no šī līguma, kas skar to vai tā pārkāpšanu, izbeigšanu vai spēkā neesamību, vispirms tiks risināts sarunu ceļā, bet nepanākot vienošanos - izšķirts tiesā.</w:t>
      </w:r>
    </w:p>
    <w:p w14:paraId="602A63E1" w14:textId="77777777" w:rsidR="00081D02" w:rsidRPr="003B325A" w:rsidRDefault="00081D02" w:rsidP="00081D02">
      <w:pPr>
        <w:spacing w:after="0" w:line="240" w:lineRule="auto"/>
        <w:jc w:val="both"/>
        <w:rPr>
          <w:rFonts w:ascii="Times New Roman" w:eastAsia="Times New Roman" w:hAnsi="Times New Roman" w:cs="Times New Roman"/>
          <w:sz w:val="24"/>
          <w:szCs w:val="24"/>
          <w:lang w:eastAsia="x-none"/>
        </w:rPr>
      </w:pPr>
    </w:p>
    <w:p w14:paraId="5546AAF8" w14:textId="77777777" w:rsidR="00081D02" w:rsidRPr="003B325A" w:rsidRDefault="00081D02" w:rsidP="00081D02">
      <w:pPr>
        <w:numPr>
          <w:ilvl w:val="0"/>
          <w:numId w:val="4"/>
        </w:numPr>
        <w:spacing w:after="0" w:line="240" w:lineRule="auto"/>
        <w:jc w:val="center"/>
        <w:rPr>
          <w:rFonts w:ascii="Times New Roman" w:eastAsia="Times New Roman" w:hAnsi="Times New Roman" w:cs="Times New Roman"/>
          <w:sz w:val="24"/>
          <w:szCs w:val="24"/>
          <w:lang w:eastAsia="x-none"/>
        </w:rPr>
      </w:pPr>
      <w:r w:rsidRPr="003B325A">
        <w:rPr>
          <w:rFonts w:ascii="Times New Roman" w:eastAsia="Times New Roman" w:hAnsi="Times New Roman" w:cs="Times New Roman"/>
          <w:sz w:val="24"/>
          <w:szCs w:val="24"/>
          <w:lang w:eastAsia="x-none"/>
        </w:rPr>
        <w:t>NOSLĒGUMA NOTEIKUMI</w:t>
      </w:r>
    </w:p>
    <w:p w14:paraId="1319CC14" w14:textId="77777777" w:rsidR="00081D02" w:rsidRPr="003B325A" w:rsidRDefault="00081D02" w:rsidP="00081D02">
      <w:pPr>
        <w:spacing w:after="0" w:line="240" w:lineRule="auto"/>
        <w:ind w:left="720"/>
        <w:jc w:val="both"/>
        <w:rPr>
          <w:rFonts w:ascii="Times New Roman" w:eastAsia="Times New Roman" w:hAnsi="Times New Roman" w:cs="Times New Roman"/>
          <w:sz w:val="24"/>
          <w:szCs w:val="24"/>
          <w:lang w:eastAsia="x-none"/>
        </w:rPr>
      </w:pPr>
    </w:p>
    <w:p w14:paraId="5FB6E8E4" w14:textId="77777777" w:rsidR="00081D02" w:rsidRPr="003B325A" w:rsidRDefault="00081D02" w:rsidP="00081D02">
      <w:pPr>
        <w:spacing w:after="0" w:line="240" w:lineRule="auto"/>
        <w:jc w:val="both"/>
        <w:rPr>
          <w:rFonts w:ascii="Times New Roman" w:eastAsia="Times New Roman" w:hAnsi="Times New Roman" w:cs="Times New Roman"/>
          <w:sz w:val="24"/>
          <w:szCs w:val="24"/>
          <w:lang w:eastAsia="x-none"/>
        </w:rPr>
      </w:pPr>
      <w:r w:rsidRPr="003B325A">
        <w:rPr>
          <w:rFonts w:ascii="Times New Roman" w:eastAsia="Times New Roman" w:hAnsi="Times New Roman" w:cs="Times New Roman"/>
          <w:sz w:val="24"/>
          <w:szCs w:val="24"/>
          <w:lang w:eastAsia="x-none"/>
        </w:rPr>
        <w:lastRenderedPageBreak/>
        <w:t>7.1. Līgums stājas spēkā ar tā parakstīšanas brīdi un ir spēkā līdz Pušu saistību pilnīgai izpildei.</w:t>
      </w:r>
    </w:p>
    <w:p w14:paraId="07115390" w14:textId="77777777" w:rsidR="00081D02" w:rsidRPr="003B325A" w:rsidRDefault="00081D02" w:rsidP="00081D02">
      <w:pPr>
        <w:spacing w:after="0" w:line="240" w:lineRule="auto"/>
        <w:jc w:val="both"/>
        <w:rPr>
          <w:rFonts w:ascii="Times New Roman" w:eastAsia="Times New Roman" w:hAnsi="Times New Roman" w:cs="Times New Roman"/>
          <w:sz w:val="24"/>
          <w:szCs w:val="24"/>
          <w:lang w:eastAsia="x-none"/>
        </w:rPr>
      </w:pPr>
      <w:r w:rsidRPr="003B325A">
        <w:rPr>
          <w:rFonts w:ascii="Times New Roman" w:eastAsia="Times New Roman" w:hAnsi="Times New Roman" w:cs="Times New Roman"/>
          <w:sz w:val="24"/>
          <w:szCs w:val="24"/>
          <w:lang w:eastAsia="x-none"/>
        </w:rPr>
        <w:t>7.2. Izmaiņas līgumā un papildinājumi stājas spēkā tikai tad, ja par to ir panākta rakstiska vienošanās.</w:t>
      </w:r>
    </w:p>
    <w:p w14:paraId="3EBF81E5" w14:textId="77777777" w:rsidR="00081D02" w:rsidRPr="003B325A" w:rsidRDefault="00081D02" w:rsidP="00081D02">
      <w:pPr>
        <w:spacing w:after="0" w:line="240" w:lineRule="auto"/>
        <w:jc w:val="both"/>
        <w:rPr>
          <w:rFonts w:ascii="Times New Roman" w:eastAsia="Times New Roman" w:hAnsi="Times New Roman" w:cs="Times New Roman"/>
          <w:color w:val="000000"/>
          <w:sz w:val="24"/>
          <w:szCs w:val="24"/>
          <w:lang w:val="x-none" w:eastAsia="x-none"/>
        </w:rPr>
      </w:pPr>
      <w:r w:rsidRPr="003B325A">
        <w:rPr>
          <w:rFonts w:ascii="Times New Roman" w:eastAsia="Times New Roman" w:hAnsi="Times New Roman" w:cs="Times New Roman"/>
          <w:sz w:val="24"/>
          <w:szCs w:val="24"/>
          <w:lang w:eastAsia="x-none"/>
        </w:rPr>
        <w:t xml:space="preserve">7.3. </w:t>
      </w:r>
      <w:r w:rsidRPr="003B325A">
        <w:rPr>
          <w:rFonts w:ascii="Times New Roman" w:eastAsia="Times New Roman" w:hAnsi="Times New Roman" w:cs="Times New Roman"/>
          <w:color w:val="000000"/>
          <w:sz w:val="24"/>
          <w:szCs w:val="24"/>
          <w:lang w:val="x-none" w:eastAsia="x-none"/>
        </w:rPr>
        <w:t>Līguma realizēšanai Līguma noslēgšanas dienā Puses nozīmē sekojošas atbildīgās personas:</w:t>
      </w:r>
    </w:p>
    <w:p w14:paraId="53E70C13" w14:textId="058D2126" w:rsidR="00081D02" w:rsidRPr="003B325A" w:rsidRDefault="00081D02" w:rsidP="00081D02">
      <w:pPr>
        <w:spacing w:after="0" w:line="240" w:lineRule="auto"/>
        <w:jc w:val="both"/>
        <w:rPr>
          <w:rFonts w:ascii="Times New Roman" w:eastAsia="Times New Roman" w:hAnsi="Times New Roman" w:cs="Times New Roman"/>
          <w:color w:val="000000"/>
          <w:sz w:val="24"/>
          <w:szCs w:val="24"/>
          <w:lang w:eastAsia="x-none"/>
        </w:rPr>
      </w:pPr>
      <w:r w:rsidRPr="003B325A">
        <w:rPr>
          <w:rFonts w:ascii="Times New Roman" w:eastAsia="Times New Roman" w:hAnsi="Times New Roman" w:cs="Times New Roman"/>
          <w:color w:val="000000"/>
          <w:sz w:val="24"/>
          <w:szCs w:val="24"/>
          <w:lang w:eastAsia="x-none"/>
        </w:rPr>
        <w:t xml:space="preserve">        7.3.1. </w:t>
      </w:r>
      <w:r w:rsidRPr="003B325A">
        <w:rPr>
          <w:rFonts w:ascii="Times New Roman" w:eastAsia="Times New Roman" w:hAnsi="Times New Roman" w:cs="Times New Roman"/>
          <w:color w:val="000000"/>
          <w:sz w:val="24"/>
          <w:szCs w:val="24"/>
          <w:u w:val="single"/>
          <w:lang w:val="x-none" w:eastAsia="x-none"/>
        </w:rPr>
        <w:t>no</w:t>
      </w:r>
      <w:r w:rsidRPr="003B325A">
        <w:rPr>
          <w:rFonts w:ascii="Times New Roman" w:eastAsia="Times New Roman" w:hAnsi="Times New Roman" w:cs="Times New Roman"/>
          <w:i/>
          <w:iCs/>
          <w:color w:val="000000"/>
          <w:sz w:val="24"/>
          <w:szCs w:val="24"/>
          <w:u w:val="single"/>
          <w:lang w:val="x-none" w:eastAsia="x-none"/>
        </w:rPr>
        <w:t xml:space="preserve"> Pasūtītāja</w:t>
      </w:r>
      <w:r w:rsidRPr="003B325A">
        <w:rPr>
          <w:rFonts w:ascii="Times New Roman" w:eastAsia="Times New Roman" w:hAnsi="Times New Roman" w:cs="Times New Roman"/>
          <w:color w:val="000000"/>
          <w:sz w:val="24"/>
          <w:szCs w:val="24"/>
          <w:u w:val="single"/>
          <w:lang w:val="x-none" w:eastAsia="x-none"/>
        </w:rPr>
        <w:t xml:space="preserve"> puses</w:t>
      </w:r>
      <w:r w:rsidRPr="003B325A">
        <w:rPr>
          <w:rFonts w:ascii="Times New Roman" w:eastAsia="Times New Roman" w:hAnsi="Times New Roman" w:cs="Times New Roman"/>
          <w:color w:val="000000"/>
          <w:sz w:val="24"/>
          <w:szCs w:val="24"/>
          <w:lang w:val="x-none" w:eastAsia="x-none"/>
        </w:rPr>
        <w:t xml:space="preserve">: </w:t>
      </w:r>
      <w:r w:rsidRPr="003B325A">
        <w:rPr>
          <w:rFonts w:ascii="Times New Roman" w:eastAsia="Times New Roman" w:hAnsi="Times New Roman" w:cs="Times New Roman"/>
          <w:color w:val="000000"/>
          <w:sz w:val="24"/>
          <w:szCs w:val="24"/>
          <w:lang w:eastAsia="x-none"/>
        </w:rPr>
        <w:t>detālplānojuma</w:t>
      </w:r>
      <w:r w:rsidRPr="003B325A">
        <w:rPr>
          <w:rFonts w:ascii="Times New Roman" w:eastAsia="Times New Roman" w:hAnsi="Times New Roman" w:cs="Times New Roman"/>
          <w:color w:val="000000"/>
          <w:sz w:val="24"/>
          <w:szCs w:val="24"/>
          <w:lang w:val="x-none" w:eastAsia="x-none"/>
        </w:rPr>
        <w:t xml:space="preserve"> </w:t>
      </w:r>
      <w:r w:rsidRPr="003B325A">
        <w:rPr>
          <w:rFonts w:ascii="Times New Roman" w:eastAsia="Times New Roman" w:hAnsi="Times New Roman" w:cs="Times New Roman"/>
          <w:sz w:val="24"/>
          <w:szCs w:val="24"/>
          <w:lang w:eastAsia="x-none"/>
        </w:rPr>
        <w:t xml:space="preserve">ierosinātājs </w:t>
      </w:r>
      <w:r w:rsidR="00233896">
        <w:rPr>
          <w:rFonts w:ascii="Times New Roman" w:eastAsia="Times New Roman" w:hAnsi="Times New Roman" w:cs="Times New Roman"/>
          <w:sz w:val="24"/>
          <w:szCs w:val="24"/>
          <w:lang w:eastAsia="x-none"/>
        </w:rPr>
        <w:t>_____________</w:t>
      </w:r>
      <w:r w:rsidRPr="003B325A">
        <w:rPr>
          <w:rFonts w:ascii="Times New Roman" w:eastAsia="Times New Roman" w:hAnsi="Times New Roman" w:cs="Times New Roman"/>
          <w:sz w:val="24"/>
          <w:szCs w:val="24"/>
          <w:lang w:eastAsia="x-none"/>
        </w:rPr>
        <w:t>,</w:t>
      </w:r>
      <w:r w:rsidRPr="003B325A">
        <w:rPr>
          <w:rFonts w:ascii="Times New Roman" w:eastAsia="Times New Roman" w:hAnsi="Times New Roman" w:cs="Times New Roman"/>
          <w:color w:val="FF0000"/>
          <w:sz w:val="24"/>
          <w:szCs w:val="24"/>
          <w:lang w:eastAsia="x-none"/>
        </w:rPr>
        <w:t xml:space="preserve"> </w:t>
      </w:r>
      <w:r w:rsidRPr="003B325A">
        <w:rPr>
          <w:rFonts w:ascii="Times New Roman" w:eastAsia="Times New Roman" w:hAnsi="Times New Roman" w:cs="Times New Roman"/>
          <w:sz w:val="24"/>
          <w:szCs w:val="24"/>
          <w:lang w:val="x-none" w:eastAsia="x-none"/>
        </w:rPr>
        <w:t>tālr.</w:t>
      </w:r>
      <w:r w:rsidRPr="003B325A">
        <w:rPr>
          <w:rFonts w:ascii="Times New Roman" w:eastAsia="Times New Roman" w:hAnsi="Times New Roman" w:cs="Times New Roman"/>
          <w:b/>
          <w:sz w:val="28"/>
          <w:szCs w:val="28"/>
          <w:lang w:val="x-none" w:eastAsia="x-none"/>
        </w:rPr>
        <w:t xml:space="preserve"> </w:t>
      </w:r>
      <w:r w:rsidR="00233896">
        <w:rPr>
          <w:rFonts w:ascii="Times New Roman" w:eastAsia="Times New Roman" w:hAnsi="Times New Roman" w:cs="Times New Roman"/>
          <w:bCs/>
          <w:sz w:val="24"/>
          <w:szCs w:val="24"/>
          <w:lang w:eastAsia="x-none"/>
        </w:rPr>
        <w:t>___________</w:t>
      </w:r>
      <w:r w:rsidR="000F3762">
        <w:rPr>
          <w:rFonts w:ascii="Times New Roman" w:eastAsia="Times New Roman" w:hAnsi="Times New Roman" w:cs="Times New Roman"/>
          <w:bCs/>
          <w:sz w:val="24"/>
          <w:szCs w:val="24"/>
          <w:lang w:eastAsia="x-none"/>
        </w:rPr>
        <w:t>. e-pasts: _____________</w:t>
      </w:r>
      <w:r w:rsidRPr="003B325A">
        <w:rPr>
          <w:rFonts w:ascii="Times New Roman" w:eastAsia="Times New Roman" w:hAnsi="Times New Roman" w:cs="Times New Roman"/>
          <w:sz w:val="24"/>
          <w:szCs w:val="24"/>
          <w:lang w:eastAsia="x-none"/>
        </w:rPr>
        <w:t>.</w:t>
      </w:r>
    </w:p>
    <w:p w14:paraId="61C72598" w14:textId="684ACF04" w:rsidR="00081D02" w:rsidRPr="003B325A" w:rsidRDefault="00081D02" w:rsidP="00081D02">
      <w:pPr>
        <w:spacing w:after="0" w:line="240" w:lineRule="auto"/>
        <w:jc w:val="both"/>
        <w:rPr>
          <w:rFonts w:ascii="Times New Roman" w:eastAsia="Times New Roman" w:hAnsi="Times New Roman" w:cs="Times New Roman"/>
          <w:sz w:val="24"/>
          <w:szCs w:val="24"/>
          <w:lang w:eastAsia="x-none"/>
        </w:rPr>
      </w:pPr>
      <w:r w:rsidRPr="003B325A">
        <w:rPr>
          <w:rFonts w:ascii="Times New Roman" w:eastAsia="Times New Roman" w:hAnsi="Times New Roman" w:cs="Times New Roman"/>
          <w:color w:val="000000"/>
          <w:sz w:val="24"/>
          <w:szCs w:val="24"/>
          <w:lang w:eastAsia="x-none"/>
        </w:rPr>
        <w:t xml:space="preserve">        7.3.2. </w:t>
      </w:r>
      <w:r w:rsidRPr="003B325A">
        <w:rPr>
          <w:rFonts w:ascii="Times New Roman" w:eastAsia="Times New Roman" w:hAnsi="Times New Roman" w:cs="Times New Roman"/>
          <w:color w:val="000000"/>
          <w:sz w:val="24"/>
          <w:szCs w:val="24"/>
          <w:u w:val="single"/>
          <w:lang w:val="x-none" w:eastAsia="x-none"/>
        </w:rPr>
        <w:t xml:space="preserve">no </w:t>
      </w:r>
      <w:r w:rsidRPr="003B325A">
        <w:rPr>
          <w:rFonts w:ascii="Times New Roman" w:eastAsia="Times New Roman" w:hAnsi="Times New Roman" w:cs="Times New Roman"/>
          <w:i/>
          <w:iCs/>
          <w:color w:val="000000"/>
          <w:sz w:val="24"/>
          <w:szCs w:val="24"/>
          <w:u w:val="single"/>
          <w:lang w:val="x-none" w:eastAsia="x-none"/>
        </w:rPr>
        <w:t>Izpildītāja</w:t>
      </w:r>
      <w:r w:rsidRPr="003B325A">
        <w:rPr>
          <w:rFonts w:ascii="Times New Roman" w:eastAsia="Times New Roman" w:hAnsi="Times New Roman" w:cs="Times New Roman"/>
          <w:color w:val="000000"/>
          <w:sz w:val="24"/>
          <w:szCs w:val="24"/>
          <w:u w:val="single"/>
          <w:lang w:val="x-none" w:eastAsia="x-none"/>
        </w:rPr>
        <w:t xml:space="preserve"> puses</w:t>
      </w:r>
      <w:r w:rsidRPr="003B325A">
        <w:rPr>
          <w:rFonts w:ascii="Times New Roman" w:eastAsia="Times New Roman" w:hAnsi="Times New Roman" w:cs="Times New Roman"/>
          <w:color w:val="000000"/>
          <w:sz w:val="24"/>
          <w:szCs w:val="24"/>
          <w:lang w:val="x-none" w:eastAsia="x-none"/>
        </w:rPr>
        <w:t xml:space="preserve">: </w:t>
      </w:r>
      <w:r w:rsidRPr="003B325A">
        <w:rPr>
          <w:rFonts w:ascii="Times New Roman" w:eastAsia="Times New Roman" w:hAnsi="Times New Roman" w:cs="Times New Roman"/>
          <w:color w:val="000000"/>
          <w:sz w:val="24"/>
          <w:szCs w:val="24"/>
          <w:lang w:eastAsia="x-none"/>
        </w:rPr>
        <w:t>detālplānojuma</w:t>
      </w:r>
      <w:r w:rsidRPr="003B325A">
        <w:rPr>
          <w:rFonts w:ascii="Times New Roman" w:eastAsia="Times New Roman" w:hAnsi="Times New Roman" w:cs="Times New Roman"/>
          <w:color w:val="000000"/>
          <w:sz w:val="24"/>
          <w:szCs w:val="24"/>
          <w:lang w:val="x-none" w:eastAsia="x-none"/>
        </w:rPr>
        <w:t xml:space="preserve"> izstrādes vadītāja </w:t>
      </w:r>
      <w:r w:rsidR="00233896">
        <w:rPr>
          <w:rFonts w:ascii="Times New Roman" w:eastAsia="Times New Roman" w:hAnsi="Times New Roman" w:cs="Times New Roman"/>
          <w:color w:val="000000"/>
          <w:sz w:val="24"/>
          <w:szCs w:val="24"/>
          <w:lang w:eastAsia="x-none"/>
        </w:rPr>
        <w:t>Ilona Zeltiņa</w:t>
      </w:r>
      <w:r w:rsidRPr="003B325A">
        <w:rPr>
          <w:rFonts w:ascii="Times New Roman" w:eastAsia="Times New Roman" w:hAnsi="Times New Roman" w:cs="Times New Roman"/>
          <w:color w:val="000000"/>
          <w:sz w:val="24"/>
          <w:szCs w:val="24"/>
          <w:lang w:val="x-none" w:eastAsia="x-none"/>
        </w:rPr>
        <w:t xml:space="preserve">, tālr. </w:t>
      </w:r>
      <w:r w:rsidR="001D3BA2">
        <w:rPr>
          <w:rFonts w:ascii="Times New Roman" w:eastAsia="Times New Roman" w:hAnsi="Times New Roman" w:cs="Times New Roman"/>
          <w:color w:val="000000"/>
          <w:sz w:val="24"/>
          <w:szCs w:val="24"/>
          <w:lang w:eastAsia="x-none"/>
        </w:rPr>
        <w:t>26662248</w:t>
      </w:r>
      <w:r w:rsidR="000F3762">
        <w:rPr>
          <w:rFonts w:ascii="Times New Roman" w:eastAsia="Times New Roman" w:hAnsi="Times New Roman" w:cs="Times New Roman"/>
          <w:color w:val="000000"/>
          <w:sz w:val="24"/>
          <w:szCs w:val="24"/>
          <w:lang w:eastAsia="x-none"/>
        </w:rPr>
        <w:t>, e-pasts ilona.zeltina@limbazunovads.lv</w:t>
      </w:r>
      <w:r w:rsidRPr="003B325A">
        <w:rPr>
          <w:rFonts w:ascii="Times New Roman" w:eastAsia="Times New Roman" w:hAnsi="Times New Roman" w:cs="Times New Roman"/>
          <w:color w:val="000000"/>
          <w:sz w:val="24"/>
          <w:szCs w:val="24"/>
          <w:lang w:val="x-none" w:eastAsia="x-none"/>
        </w:rPr>
        <w:t>.</w:t>
      </w:r>
    </w:p>
    <w:p w14:paraId="2FFA1941" w14:textId="77777777" w:rsidR="00081D02" w:rsidRPr="003B57AA" w:rsidRDefault="00081D02" w:rsidP="00081D02">
      <w:pPr>
        <w:spacing w:after="0" w:line="240" w:lineRule="auto"/>
        <w:jc w:val="both"/>
        <w:rPr>
          <w:rFonts w:ascii="Times New Roman" w:eastAsia="Times New Roman" w:hAnsi="Times New Roman" w:cs="Times New Roman"/>
          <w:sz w:val="24"/>
          <w:szCs w:val="24"/>
          <w:lang w:eastAsia="x-none"/>
        </w:rPr>
      </w:pPr>
      <w:r w:rsidRPr="003B325A">
        <w:rPr>
          <w:rFonts w:ascii="Times New Roman" w:eastAsia="Times New Roman" w:hAnsi="Times New Roman" w:cs="Times New Roman"/>
          <w:sz w:val="24"/>
          <w:szCs w:val="24"/>
          <w:lang w:eastAsia="x-none"/>
        </w:rPr>
        <w:t>7.4. Līgums zaudē spēku</w:t>
      </w:r>
      <w:r w:rsidRPr="003B57AA">
        <w:rPr>
          <w:rFonts w:ascii="Times New Roman" w:eastAsia="Times New Roman" w:hAnsi="Times New Roman" w:cs="Times New Roman"/>
          <w:sz w:val="24"/>
          <w:szCs w:val="24"/>
          <w:lang w:eastAsia="x-none"/>
        </w:rPr>
        <w:t xml:space="preserve">, ja spēku zaudē pašvaldības lēmums par detālplānojuma izstrādes uzsākšanu. </w:t>
      </w:r>
    </w:p>
    <w:p w14:paraId="28A78EB5" w14:textId="77777777" w:rsidR="00081D02" w:rsidRPr="003B57AA" w:rsidRDefault="00081D02" w:rsidP="00081D02">
      <w:pPr>
        <w:spacing w:after="0" w:line="240" w:lineRule="auto"/>
        <w:jc w:val="both"/>
        <w:rPr>
          <w:rFonts w:ascii="Times New Roman" w:eastAsia="Times New Roman" w:hAnsi="Times New Roman" w:cs="Times New Roman"/>
          <w:sz w:val="24"/>
          <w:szCs w:val="24"/>
          <w:lang w:eastAsia="x-none"/>
        </w:rPr>
      </w:pPr>
      <w:r w:rsidRPr="003B57AA">
        <w:rPr>
          <w:rFonts w:ascii="Times New Roman" w:eastAsia="Times New Roman" w:hAnsi="Times New Roman" w:cs="Times New Roman"/>
          <w:sz w:val="24"/>
          <w:szCs w:val="24"/>
          <w:lang w:eastAsia="x-none"/>
        </w:rPr>
        <w:t>7.5. Līgums sastādīts un parakstīts 2 (divos) eksemplāros, katrai Pusei pa vienam līguma eksemplāram.</w:t>
      </w:r>
    </w:p>
    <w:p w14:paraId="3F1A8328" w14:textId="77777777" w:rsidR="00081D02" w:rsidRPr="003B57AA" w:rsidRDefault="00081D02" w:rsidP="00081D02">
      <w:pPr>
        <w:spacing w:after="0" w:line="240" w:lineRule="auto"/>
        <w:jc w:val="both"/>
        <w:rPr>
          <w:rFonts w:ascii="Times New Roman" w:eastAsia="Times New Roman" w:hAnsi="Times New Roman" w:cs="Times New Roman"/>
          <w:sz w:val="24"/>
          <w:szCs w:val="24"/>
          <w:lang w:eastAsia="x-none"/>
        </w:rPr>
      </w:pPr>
    </w:p>
    <w:p w14:paraId="7726615B" w14:textId="77777777" w:rsidR="00081D02" w:rsidRPr="003B57AA" w:rsidRDefault="00081D02" w:rsidP="00081D02">
      <w:pPr>
        <w:numPr>
          <w:ilvl w:val="0"/>
          <w:numId w:val="4"/>
        </w:numPr>
        <w:spacing w:after="0" w:line="240" w:lineRule="auto"/>
        <w:jc w:val="center"/>
        <w:rPr>
          <w:rFonts w:ascii="Times New Roman" w:eastAsia="Times New Roman" w:hAnsi="Times New Roman" w:cs="Times New Roman"/>
          <w:sz w:val="24"/>
          <w:szCs w:val="24"/>
          <w:lang w:eastAsia="x-none"/>
        </w:rPr>
      </w:pPr>
      <w:r w:rsidRPr="003B57AA">
        <w:rPr>
          <w:rFonts w:ascii="Times New Roman" w:eastAsia="Times New Roman" w:hAnsi="Times New Roman" w:cs="Times New Roman"/>
          <w:sz w:val="24"/>
          <w:szCs w:val="24"/>
          <w:lang w:eastAsia="x-none"/>
        </w:rPr>
        <w:t>PUŠU REKVIZĪTI</w:t>
      </w:r>
    </w:p>
    <w:p w14:paraId="1671D95F" w14:textId="77777777" w:rsidR="00081D02" w:rsidRPr="003B57AA" w:rsidRDefault="00081D02" w:rsidP="00081D02">
      <w:pPr>
        <w:spacing w:after="0" w:line="240" w:lineRule="auto"/>
        <w:ind w:left="720"/>
        <w:jc w:val="both"/>
        <w:rPr>
          <w:rFonts w:ascii="Times New Roman" w:eastAsia="Times New Roman" w:hAnsi="Times New Roman" w:cs="Times New Roman"/>
          <w:sz w:val="24"/>
          <w:szCs w:val="24"/>
          <w:lang w:eastAsia="x-none"/>
        </w:rPr>
      </w:pPr>
    </w:p>
    <w:p w14:paraId="3016876E" w14:textId="77777777" w:rsidR="009E6827" w:rsidRPr="003B57AA" w:rsidRDefault="009E6827" w:rsidP="009E6827">
      <w:pPr>
        <w:numPr>
          <w:ilvl w:val="0"/>
          <w:numId w:val="5"/>
        </w:numPr>
        <w:spacing w:after="0" w:line="240" w:lineRule="auto"/>
        <w:jc w:val="both"/>
        <w:rPr>
          <w:rFonts w:ascii="Times New Roman" w:eastAsia="Times New Roman" w:hAnsi="Times New Roman" w:cs="Times New Roman"/>
          <w:bCs/>
          <w:sz w:val="24"/>
          <w:szCs w:val="24"/>
          <w:lang w:eastAsia="x-none"/>
        </w:rPr>
      </w:pPr>
      <w:r w:rsidRPr="003B57AA">
        <w:rPr>
          <w:rFonts w:ascii="Times New Roman" w:eastAsia="Times New Roman" w:hAnsi="Times New Roman" w:cs="Times New Roman"/>
          <w:b/>
          <w:bCs/>
          <w:sz w:val="24"/>
          <w:szCs w:val="24"/>
          <w:lang w:eastAsia="x-none"/>
        </w:rPr>
        <w:t xml:space="preserve">Pušu adreses un rekvizīti </w:t>
      </w:r>
    </w:p>
    <w:tbl>
      <w:tblPr>
        <w:tblW w:w="0" w:type="auto"/>
        <w:tblInd w:w="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75"/>
        <w:gridCol w:w="4775"/>
      </w:tblGrid>
      <w:tr w:rsidR="009E6827" w:rsidRPr="003B57AA" w14:paraId="365B33D2" w14:textId="77777777" w:rsidTr="00E66F5A">
        <w:tc>
          <w:tcPr>
            <w:tcW w:w="4775" w:type="dxa"/>
          </w:tcPr>
          <w:p w14:paraId="6B564380" w14:textId="77777777" w:rsidR="009E6827" w:rsidRPr="003B57AA" w:rsidRDefault="009E6827" w:rsidP="009E6827">
            <w:pPr>
              <w:spacing w:after="0" w:line="240" w:lineRule="auto"/>
              <w:jc w:val="both"/>
              <w:rPr>
                <w:rFonts w:ascii="Times New Roman" w:eastAsia="Times New Roman" w:hAnsi="Times New Roman" w:cs="Times New Roman"/>
                <w:b/>
                <w:bCs/>
                <w:sz w:val="24"/>
                <w:szCs w:val="24"/>
                <w:lang w:eastAsia="x-none"/>
              </w:rPr>
            </w:pPr>
            <w:r w:rsidRPr="003B57AA">
              <w:rPr>
                <w:rFonts w:ascii="Times New Roman" w:eastAsia="Times New Roman" w:hAnsi="Times New Roman" w:cs="Times New Roman"/>
                <w:bCs/>
                <w:sz w:val="24"/>
                <w:szCs w:val="24"/>
                <w:lang w:eastAsia="x-none"/>
              </w:rPr>
              <w:t>Pašvaldība</w:t>
            </w:r>
            <w:r w:rsidRPr="003B57AA">
              <w:rPr>
                <w:rFonts w:ascii="Times New Roman" w:eastAsia="Times New Roman" w:hAnsi="Times New Roman" w:cs="Times New Roman"/>
                <w:b/>
                <w:bCs/>
                <w:sz w:val="24"/>
                <w:szCs w:val="24"/>
                <w:lang w:eastAsia="x-none"/>
              </w:rPr>
              <w:t>:</w:t>
            </w:r>
          </w:p>
          <w:p w14:paraId="67687CB5" w14:textId="77777777" w:rsidR="009E6827" w:rsidRPr="003B57AA" w:rsidRDefault="009E6827" w:rsidP="009E6827">
            <w:pPr>
              <w:spacing w:after="0" w:line="240" w:lineRule="auto"/>
              <w:jc w:val="both"/>
              <w:rPr>
                <w:rFonts w:ascii="Times New Roman" w:eastAsia="Times New Roman" w:hAnsi="Times New Roman" w:cs="Times New Roman"/>
                <w:b/>
                <w:bCs/>
                <w:sz w:val="24"/>
                <w:szCs w:val="24"/>
                <w:lang w:eastAsia="x-none"/>
              </w:rPr>
            </w:pPr>
            <w:r w:rsidRPr="003B57AA">
              <w:rPr>
                <w:rFonts w:ascii="Times New Roman" w:eastAsia="Times New Roman" w:hAnsi="Times New Roman" w:cs="Times New Roman"/>
                <w:b/>
                <w:bCs/>
                <w:sz w:val="24"/>
                <w:szCs w:val="24"/>
                <w:lang w:eastAsia="x-none"/>
              </w:rPr>
              <w:t>Limbažu novada pašvaldība</w:t>
            </w:r>
          </w:p>
          <w:p w14:paraId="2E852BA8" w14:textId="77777777" w:rsidR="009E6827" w:rsidRPr="003B57AA" w:rsidRDefault="009E6827" w:rsidP="009E6827">
            <w:pPr>
              <w:spacing w:after="0" w:line="240" w:lineRule="auto"/>
              <w:jc w:val="both"/>
              <w:rPr>
                <w:rFonts w:ascii="Times New Roman" w:eastAsia="Times New Roman" w:hAnsi="Times New Roman" w:cs="Times New Roman"/>
                <w:bCs/>
                <w:i/>
                <w:sz w:val="24"/>
                <w:szCs w:val="24"/>
                <w:lang w:eastAsia="x-none"/>
              </w:rPr>
            </w:pPr>
            <w:r w:rsidRPr="003B57AA">
              <w:rPr>
                <w:rFonts w:ascii="Times New Roman" w:eastAsia="Times New Roman" w:hAnsi="Times New Roman" w:cs="Times New Roman"/>
                <w:bCs/>
                <w:i/>
                <w:sz w:val="24"/>
                <w:szCs w:val="24"/>
                <w:lang w:eastAsia="x-none"/>
              </w:rPr>
              <w:t xml:space="preserve">Reģistrācijas numurs: 90009114631 </w:t>
            </w:r>
          </w:p>
          <w:p w14:paraId="45E8A831" w14:textId="77777777" w:rsidR="009E6827" w:rsidRPr="003B57AA" w:rsidRDefault="009E6827" w:rsidP="009E6827">
            <w:pPr>
              <w:spacing w:after="0" w:line="240" w:lineRule="auto"/>
              <w:jc w:val="both"/>
              <w:rPr>
                <w:rFonts w:ascii="Times New Roman" w:eastAsia="Times New Roman" w:hAnsi="Times New Roman" w:cs="Times New Roman"/>
                <w:bCs/>
                <w:sz w:val="24"/>
                <w:szCs w:val="24"/>
                <w:lang w:eastAsia="x-none"/>
              </w:rPr>
            </w:pPr>
            <w:r w:rsidRPr="003B57AA">
              <w:rPr>
                <w:rFonts w:ascii="Times New Roman" w:eastAsia="Times New Roman" w:hAnsi="Times New Roman" w:cs="Times New Roman"/>
                <w:bCs/>
                <w:i/>
                <w:sz w:val="24"/>
                <w:szCs w:val="24"/>
                <w:lang w:eastAsia="x-none"/>
              </w:rPr>
              <w:t>Juridiskā adrese:</w:t>
            </w:r>
            <w:r w:rsidRPr="003B57AA">
              <w:rPr>
                <w:rFonts w:ascii="Times New Roman" w:eastAsia="Times New Roman" w:hAnsi="Times New Roman" w:cs="Times New Roman"/>
                <w:bCs/>
                <w:sz w:val="24"/>
                <w:szCs w:val="24"/>
                <w:lang w:eastAsia="x-none"/>
              </w:rPr>
              <w:t xml:space="preserve"> Rīgas iela 16, Limbaži, </w:t>
            </w:r>
          </w:p>
          <w:p w14:paraId="098949AE" w14:textId="77777777" w:rsidR="009E6827" w:rsidRPr="003B57AA" w:rsidRDefault="009E6827" w:rsidP="009E6827">
            <w:pPr>
              <w:spacing w:after="0" w:line="240" w:lineRule="auto"/>
              <w:jc w:val="both"/>
              <w:rPr>
                <w:rFonts w:ascii="Times New Roman" w:eastAsia="Times New Roman" w:hAnsi="Times New Roman" w:cs="Times New Roman"/>
                <w:bCs/>
                <w:sz w:val="24"/>
                <w:szCs w:val="24"/>
                <w:lang w:eastAsia="x-none"/>
              </w:rPr>
            </w:pPr>
            <w:r w:rsidRPr="003B57AA">
              <w:rPr>
                <w:rFonts w:ascii="Times New Roman" w:eastAsia="Times New Roman" w:hAnsi="Times New Roman" w:cs="Times New Roman"/>
                <w:bCs/>
                <w:sz w:val="24"/>
                <w:szCs w:val="24"/>
                <w:lang w:eastAsia="x-none"/>
              </w:rPr>
              <w:t>Limbažu novads, LV–4001</w:t>
            </w:r>
          </w:p>
          <w:p w14:paraId="72DC3E92" w14:textId="77777777" w:rsidR="009E6827" w:rsidRPr="003B57AA" w:rsidRDefault="009E6827" w:rsidP="009E6827">
            <w:pPr>
              <w:spacing w:after="0" w:line="240" w:lineRule="auto"/>
              <w:jc w:val="both"/>
              <w:rPr>
                <w:rFonts w:ascii="Times New Roman" w:eastAsia="Times New Roman" w:hAnsi="Times New Roman" w:cs="Times New Roman"/>
                <w:bCs/>
                <w:i/>
                <w:sz w:val="24"/>
                <w:szCs w:val="24"/>
                <w:lang w:eastAsia="x-none"/>
              </w:rPr>
            </w:pPr>
            <w:r w:rsidRPr="003B57AA">
              <w:rPr>
                <w:rFonts w:ascii="Times New Roman" w:eastAsia="Times New Roman" w:hAnsi="Times New Roman" w:cs="Times New Roman"/>
                <w:bCs/>
                <w:i/>
                <w:sz w:val="24"/>
                <w:szCs w:val="24"/>
                <w:lang w:eastAsia="x-none"/>
              </w:rPr>
              <w:t>Elektroniskā pasta adrese:</w:t>
            </w:r>
          </w:p>
          <w:p w14:paraId="0659673F" w14:textId="77777777" w:rsidR="009E6827" w:rsidRPr="003B57AA" w:rsidRDefault="004F18F6" w:rsidP="009E6827">
            <w:pPr>
              <w:spacing w:after="0" w:line="240" w:lineRule="auto"/>
              <w:jc w:val="both"/>
              <w:rPr>
                <w:rFonts w:ascii="Times New Roman" w:eastAsia="Times New Roman" w:hAnsi="Times New Roman" w:cs="Times New Roman"/>
                <w:bCs/>
                <w:sz w:val="24"/>
                <w:szCs w:val="24"/>
                <w:lang w:eastAsia="x-none"/>
              </w:rPr>
            </w:pPr>
            <w:hyperlink r:id="rId10" w:history="1">
              <w:r w:rsidR="009E6827" w:rsidRPr="003B57AA">
                <w:rPr>
                  <w:rStyle w:val="Hipersaite"/>
                  <w:rFonts w:ascii="Times New Roman" w:eastAsia="Times New Roman" w:hAnsi="Times New Roman" w:cs="Times New Roman"/>
                  <w:bCs/>
                  <w:sz w:val="24"/>
                  <w:szCs w:val="24"/>
                  <w:lang w:eastAsia="x-none"/>
                </w:rPr>
                <w:t>pasts@limbazunovads.lv</w:t>
              </w:r>
            </w:hyperlink>
          </w:p>
          <w:p w14:paraId="2EDA8746" w14:textId="77777777" w:rsidR="009E6827" w:rsidRPr="003B57AA" w:rsidRDefault="009E6827" w:rsidP="009E6827">
            <w:pPr>
              <w:spacing w:after="0" w:line="240" w:lineRule="auto"/>
              <w:jc w:val="both"/>
              <w:rPr>
                <w:rFonts w:ascii="Times New Roman" w:eastAsia="Times New Roman" w:hAnsi="Times New Roman" w:cs="Times New Roman"/>
                <w:bCs/>
                <w:sz w:val="24"/>
                <w:szCs w:val="24"/>
                <w:lang w:eastAsia="x-none"/>
              </w:rPr>
            </w:pPr>
            <w:r w:rsidRPr="003B57AA">
              <w:rPr>
                <w:rFonts w:ascii="Times New Roman" w:eastAsia="Times New Roman" w:hAnsi="Times New Roman" w:cs="Times New Roman"/>
                <w:bCs/>
                <w:i/>
                <w:sz w:val="24"/>
                <w:szCs w:val="24"/>
                <w:lang w:eastAsia="x-none"/>
              </w:rPr>
              <w:t>banka</w:t>
            </w:r>
            <w:r w:rsidRPr="003B57AA">
              <w:rPr>
                <w:rFonts w:ascii="Times New Roman" w:eastAsia="Times New Roman" w:hAnsi="Times New Roman" w:cs="Times New Roman"/>
                <w:bCs/>
                <w:sz w:val="24"/>
                <w:szCs w:val="24"/>
                <w:lang w:eastAsia="x-none"/>
              </w:rPr>
              <w:t>: SEB Banka</w:t>
            </w:r>
            <w:r w:rsidRPr="003B57AA">
              <w:rPr>
                <w:rFonts w:ascii="Times New Roman" w:eastAsia="Times New Roman" w:hAnsi="Times New Roman" w:cs="Times New Roman"/>
                <w:bCs/>
                <w:i/>
                <w:sz w:val="24"/>
                <w:szCs w:val="24"/>
                <w:lang w:eastAsia="x-none"/>
              </w:rPr>
              <w:t xml:space="preserve"> </w:t>
            </w:r>
          </w:p>
          <w:p w14:paraId="1084426D" w14:textId="77777777" w:rsidR="009E6827" w:rsidRPr="003B57AA" w:rsidRDefault="009E6827" w:rsidP="009E6827">
            <w:pPr>
              <w:spacing w:after="0" w:line="240" w:lineRule="auto"/>
              <w:jc w:val="both"/>
              <w:rPr>
                <w:rFonts w:ascii="Times New Roman" w:eastAsia="Times New Roman" w:hAnsi="Times New Roman" w:cs="Times New Roman"/>
                <w:bCs/>
                <w:sz w:val="24"/>
                <w:szCs w:val="24"/>
                <w:lang w:eastAsia="x-none"/>
              </w:rPr>
            </w:pPr>
            <w:r w:rsidRPr="003B57AA">
              <w:rPr>
                <w:rFonts w:ascii="Times New Roman" w:eastAsia="Times New Roman" w:hAnsi="Times New Roman" w:cs="Times New Roman"/>
                <w:bCs/>
                <w:i/>
                <w:sz w:val="24"/>
                <w:szCs w:val="24"/>
                <w:lang w:eastAsia="x-none"/>
              </w:rPr>
              <w:t>konts:</w:t>
            </w:r>
            <w:r w:rsidRPr="003B57AA">
              <w:rPr>
                <w:rFonts w:ascii="Times New Roman" w:eastAsia="Times New Roman" w:hAnsi="Times New Roman" w:cs="Times New Roman"/>
                <w:bCs/>
                <w:sz w:val="24"/>
                <w:szCs w:val="24"/>
                <w:lang w:eastAsia="x-none"/>
              </w:rPr>
              <w:t xml:space="preserve"> LV71UNLA 0013013130848</w:t>
            </w:r>
            <w:r w:rsidRPr="003B57AA">
              <w:rPr>
                <w:rFonts w:ascii="Times New Roman" w:eastAsia="Times New Roman" w:hAnsi="Times New Roman" w:cs="Times New Roman"/>
                <w:bCs/>
                <w:sz w:val="24"/>
                <w:szCs w:val="24"/>
                <w:lang w:eastAsia="x-none"/>
              </w:rPr>
              <w:tab/>
            </w:r>
          </w:p>
          <w:p w14:paraId="3CF519B4" w14:textId="77777777" w:rsidR="009E6827" w:rsidRPr="003B57AA" w:rsidRDefault="009E6827" w:rsidP="009E6827">
            <w:pPr>
              <w:spacing w:after="0" w:line="240" w:lineRule="auto"/>
              <w:jc w:val="both"/>
              <w:rPr>
                <w:rFonts w:ascii="Times New Roman" w:eastAsia="Times New Roman" w:hAnsi="Times New Roman" w:cs="Times New Roman"/>
                <w:bCs/>
                <w:i/>
                <w:sz w:val="24"/>
                <w:szCs w:val="24"/>
                <w:lang w:eastAsia="x-none"/>
              </w:rPr>
            </w:pPr>
            <w:r w:rsidRPr="003B57AA">
              <w:rPr>
                <w:rFonts w:ascii="Times New Roman" w:eastAsia="Times New Roman" w:hAnsi="Times New Roman" w:cs="Times New Roman"/>
                <w:bCs/>
                <w:i/>
                <w:sz w:val="24"/>
                <w:szCs w:val="24"/>
                <w:lang w:eastAsia="x-none"/>
              </w:rPr>
              <w:t>kods:</w:t>
            </w:r>
            <w:r w:rsidRPr="003B57AA">
              <w:rPr>
                <w:rFonts w:ascii="Times New Roman" w:eastAsia="Times New Roman" w:hAnsi="Times New Roman" w:cs="Times New Roman"/>
                <w:bCs/>
                <w:sz w:val="24"/>
                <w:szCs w:val="24"/>
                <w:lang w:eastAsia="x-none"/>
              </w:rPr>
              <w:t xml:space="preserve"> UNLALV2X</w:t>
            </w:r>
            <w:r w:rsidRPr="003B57AA">
              <w:rPr>
                <w:rFonts w:ascii="Times New Roman" w:eastAsia="Times New Roman" w:hAnsi="Times New Roman" w:cs="Times New Roman"/>
                <w:bCs/>
                <w:i/>
                <w:sz w:val="24"/>
                <w:szCs w:val="24"/>
                <w:lang w:eastAsia="x-none"/>
              </w:rPr>
              <w:t xml:space="preserve"> </w:t>
            </w:r>
          </w:p>
          <w:p w14:paraId="21E7DA85" w14:textId="77777777" w:rsidR="009E6827" w:rsidRPr="003B57AA" w:rsidRDefault="009E6827" w:rsidP="009E6827">
            <w:pPr>
              <w:spacing w:after="0" w:line="240" w:lineRule="auto"/>
              <w:jc w:val="both"/>
              <w:rPr>
                <w:rFonts w:ascii="Times New Roman" w:eastAsia="Times New Roman" w:hAnsi="Times New Roman" w:cs="Times New Roman"/>
                <w:bCs/>
                <w:sz w:val="24"/>
                <w:szCs w:val="24"/>
                <w:lang w:eastAsia="x-none"/>
              </w:rPr>
            </w:pPr>
            <w:r w:rsidRPr="003B57AA">
              <w:rPr>
                <w:rFonts w:ascii="Times New Roman" w:eastAsia="Times New Roman" w:hAnsi="Times New Roman" w:cs="Times New Roman"/>
                <w:bCs/>
                <w:i/>
                <w:sz w:val="24"/>
                <w:szCs w:val="24"/>
                <w:lang w:eastAsia="x-none"/>
              </w:rPr>
              <w:t xml:space="preserve">Paraksts: </w:t>
            </w:r>
            <w:r w:rsidRPr="003B57AA">
              <w:rPr>
                <w:rFonts w:ascii="Times New Roman" w:eastAsia="Times New Roman" w:hAnsi="Times New Roman" w:cs="Times New Roman"/>
                <w:bCs/>
                <w:sz w:val="24"/>
                <w:szCs w:val="24"/>
                <w:lang w:eastAsia="x-none"/>
              </w:rPr>
              <w:t xml:space="preserve">______________ </w:t>
            </w:r>
          </w:p>
          <w:p w14:paraId="56B6E8C5" w14:textId="389361B1" w:rsidR="009E6827" w:rsidRPr="003B57AA" w:rsidRDefault="000F3762" w:rsidP="009E6827">
            <w:pPr>
              <w:spacing w:after="0" w:line="240" w:lineRule="auto"/>
              <w:jc w:val="both"/>
              <w:rPr>
                <w:rFonts w:ascii="Times New Roman" w:eastAsia="Times New Roman" w:hAnsi="Times New Roman" w:cs="Times New Roman"/>
                <w:bCs/>
                <w:sz w:val="24"/>
                <w:szCs w:val="24"/>
                <w:lang w:eastAsia="x-none"/>
              </w:rPr>
            </w:pPr>
            <w:r w:rsidRPr="003B57AA">
              <w:rPr>
                <w:rFonts w:ascii="Times New Roman" w:eastAsia="Times New Roman" w:hAnsi="Times New Roman" w:cs="Times New Roman"/>
                <w:bCs/>
                <w:sz w:val="24"/>
                <w:szCs w:val="24"/>
                <w:lang w:eastAsia="x-none"/>
              </w:rPr>
              <w:t>Izpi</w:t>
            </w:r>
            <w:r w:rsidR="00B25B3C" w:rsidRPr="003B57AA">
              <w:rPr>
                <w:rFonts w:ascii="Times New Roman" w:eastAsia="Times New Roman" w:hAnsi="Times New Roman" w:cs="Times New Roman"/>
                <w:bCs/>
                <w:sz w:val="24"/>
                <w:szCs w:val="24"/>
                <w:lang w:eastAsia="x-none"/>
              </w:rPr>
              <w:t>lddirektors</w:t>
            </w:r>
            <w:r w:rsidR="009E6827" w:rsidRPr="003B57AA">
              <w:rPr>
                <w:rFonts w:ascii="Times New Roman" w:eastAsia="Times New Roman" w:hAnsi="Times New Roman" w:cs="Times New Roman"/>
                <w:bCs/>
                <w:sz w:val="24"/>
                <w:szCs w:val="24"/>
                <w:lang w:eastAsia="x-none"/>
              </w:rPr>
              <w:t xml:space="preserve"> </w:t>
            </w:r>
            <w:r w:rsidR="00B25B3C" w:rsidRPr="003B57AA">
              <w:rPr>
                <w:rFonts w:ascii="Times New Roman" w:eastAsia="Times New Roman" w:hAnsi="Times New Roman" w:cs="Times New Roman"/>
                <w:bCs/>
                <w:sz w:val="24"/>
                <w:szCs w:val="24"/>
                <w:lang w:eastAsia="x-none"/>
              </w:rPr>
              <w:t>A.</w:t>
            </w:r>
            <w:r w:rsidR="0033529A">
              <w:rPr>
                <w:rFonts w:ascii="Times New Roman" w:eastAsia="Times New Roman" w:hAnsi="Times New Roman" w:cs="Times New Roman"/>
                <w:bCs/>
                <w:sz w:val="24"/>
                <w:szCs w:val="24"/>
                <w:lang w:eastAsia="x-none"/>
              </w:rPr>
              <w:t xml:space="preserve"> </w:t>
            </w:r>
            <w:proofErr w:type="spellStart"/>
            <w:r w:rsidR="00B25B3C" w:rsidRPr="003B57AA">
              <w:rPr>
                <w:rFonts w:ascii="Times New Roman" w:eastAsia="Times New Roman" w:hAnsi="Times New Roman" w:cs="Times New Roman"/>
                <w:bCs/>
                <w:sz w:val="24"/>
                <w:szCs w:val="24"/>
                <w:lang w:eastAsia="x-none"/>
              </w:rPr>
              <w:t>Ārgalis</w:t>
            </w:r>
            <w:proofErr w:type="spellEnd"/>
          </w:p>
          <w:p w14:paraId="420CC035" w14:textId="77777777" w:rsidR="009E6827" w:rsidRPr="003B57AA" w:rsidRDefault="009E6827" w:rsidP="009E6827">
            <w:pPr>
              <w:spacing w:after="0" w:line="240" w:lineRule="auto"/>
              <w:jc w:val="both"/>
              <w:rPr>
                <w:rFonts w:ascii="Times New Roman" w:eastAsia="Times New Roman" w:hAnsi="Times New Roman" w:cs="Times New Roman"/>
                <w:bCs/>
                <w:sz w:val="24"/>
                <w:szCs w:val="24"/>
                <w:lang w:eastAsia="x-none"/>
              </w:rPr>
            </w:pPr>
          </w:p>
        </w:tc>
        <w:tc>
          <w:tcPr>
            <w:tcW w:w="4775" w:type="dxa"/>
          </w:tcPr>
          <w:p w14:paraId="7E3687A5" w14:textId="0B8AC123" w:rsidR="009E6827" w:rsidRPr="003B57AA" w:rsidRDefault="00F20C98" w:rsidP="009E6827">
            <w:pPr>
              <w:spacing w:after="0" w:line="240" w:lineRule="auto"/>
              <w:jc w:val="both"/>
              <w:rPr>
                <w:rFonts w:ascii="Times New Roman" w:eastAsia="Times New Roman" w:hAnsi="Times New Roman" w:cs="Times New Roman"/>
                <w:bCs/>
                <w:sz w:val="24"/>
                <w:szCs w:val="24"/>
                <w:lang w:eastAsia="x-none"/>
              </w:rPr>
            </w:pPr>
            <w:r w:rsidRPr="003B57AA">
              <w:rPr>
                <w:rFonts w:ascii="Times New Roman" w:eastAsia="Times New Roman" w:hAnsi="Times New Roman" w:cs="Times New Roman"/>
                <w:bCs/>
                <w:sz w:val="24"/>
                <w:szCs w:val="24"/>
                <w:lang w:eastAsia="x-none"/>
              </w:rPr>
              <w:t>Det</w:t>
            </w:r>
            <w:r w:rsidR="009E6827" w:rsidRPr="003B57AA">
              <w:rPr>
                <w:rFonts w:ascii="Times New Roman" w:eastAsia="Times New Roman" w:hAnsi="Times New Roman" w:cs="Times New Roman"/>
                <w:bCs/>
                <w:sz w:val="24"/>
                <w:szCs w:val="24"/>
                <w:lang w:eastAsia="x-none"/>
              </w:rPr>
              <w:t>ālplānojuma izstrādes ierosinātājs:</w:t>
            </w:r>
          </w:p>
          <w:p w14:paraId="18D4B0AD" w14:textId="3DA1EB19" w:rsidR="009E6827" w:rsidRPr="003B57AA" w:rsidRDefault="00B25B3C" w:rsidP="009E6827">
            <w:pPr>
              <w:spacing w:after="0" w:line="240" w:lineRule="auto"/>
              <w:jc w:val="both"/>
              <w:rPr>
                <w:rFonts w:ascii="Times New Roman" w:eastAsia="Times New Roman" w:hAnsi="Times New Roman" w:cs="Times New Roman"/>
                <w:b/>
                <w:sz w:val="24"/>
                <w:szCs w:val="24"/>
                <w:lang w:eastAsia="x-none"/>
              </w:rPr>
            </w:pPr>
            <w:r w:rsidRPr="003B57AA">
              <w:rPr>
                <w:rFonts w:ascii="Times New Roman" w:eastAsia="Times New Roman" w:hAnsi="Times New Roman" w:cs="Times New Roman"/>
                <w:b/>
                <w:sz w:val="24"/>
                <w:szCs w:val="24"/>
                <w:lang w:eastAsia="x-none"/>
              </w:rPr>
              <w:t>___________</w:t>
            </w:r>
          </w:p>
          <w:p w14:paraId="219973C0" w14:textId="2AC86ABF" w:rsidR="009E6827" w:rsidRPr="003B57AA" w:rsidRDefault="00B25B3C" w:rsidP="009E6827">
            <w:pPr>
              <w:spacing w:after="0" w:line="240" w:lineRule="auto"/>
              <w:jc w:val="both"/>
              <w:rPr>
                <w:rFonts w:ascii="Times New Roman" w:eastAsia="Times New Roman" w:hAnsi="Times New Roman" w:cs="Times New Roman"/>
                <w:bCs/>
                <w:i/>
                <w:sz w:val="24"/>
                <w:szCs w:val="24"/>
                <w:lang w:eastAsia="x-none"/>
              </w:rPr>
            </w:pPr>
            <w:proofErr w:type="spellStart"/>
            <w:r w:rsidRPr="003B57AA">
              <w:rPr>
                <w:rFonts w:ascii="Times New Roman" w:eastAsia="Times New Roman" w:hAnsi="Times New Roman" w:cs="Times New Roman"/>
                <w:bCs/>
                <w:i/>
                <w:sz w:val="24"/>
                <w:szCs w:val="24"/>
                <w:lang w:eastAsia="x-none"/>
              </w:rPr>
              <w:t>Pers.kods</w:t>
            </w:r>
            <w:proofErr w:type="spellEnd"/>
            <w:r w:rsidR="009E6827" w:rsidRPr="003B57AA">
              <w:rPr>
                <w:rFonts w:ascii="Times New Roman" w:eastAsia="Times New Roman" w:hAnsi="Times New Roman" w:cs="Times New Roman"/>
                <w:bCs/>
                <w:i/>
                <w:sz w:val="24"/>
                <w:szCs w:val="24"/>
                <w:lang w:eastAsia="x-none"/>
              </w:rPr>
              <w:t xml:space="preserve">: </w:t>
            </w:r>
            <w:r w:rsidRPr="003B57AA">
              <w:rPr>
                <w:rFonts w:ascii="Times New Roman" w:eastAsia="Times New Roman" w:hAnsi="Times New Roman" w:cs="Times New Roman"/>
                <w:bCs/>
                <w:sz w:val="24"/>
                <w:szCs w:val="24"/>
                <w:lang w:eastAsia="x-none"/>
              </w:rPr>
              <w:t>________________</w:t>
            </w:r>
          </w:p>
          <w:p w14:paraId="0FD6F9F1" w14:textId="7F530FF0" w:rsidR="009E6827" w:rsidRPr="003B57AA" w:rsidRDefault="009E6827" w:rsidP="009E6827">
            <w:pPr>
              <w:spacing w:after="0" w:line="240" w:lineRule="auto"/>
              <w:jc w:val="both"/>
              <w:rPr>
                <w:rFonts w:ascii="Times New Roman" w:eastAsia="Times New Roman" w:hAnsi="Times New Roman" w:cs="Times New Roman"/>
                <w:bCs/>
                <w:sz w:val="24"/>
                <w:szCs w:val="24"/>
                <w:lang w:eastAsia="x-none"/>
              </w:rPr>
            </w:pPr>
            <w:r w:rsidRPr="003B57AA">
              <w:rPr>
                <w:rFonts w:ascii="Times New Roman" w:eastAsia="Times New Roman" w:hAnsi="Times New Roman" w:cs="Times New Roman"/>
                <w:bCs/>
                <w:i/>
                <w:sz w:val="24"/>
                <w:szCs w:val="24"/>
                <w:lang w:eastAsia="x-none"/>
              </w:rPr>
              <w:t>Juridiskā adrese:</w:t>
            </w:r>
            <w:r w:rsidRPr="003B57AA">
              <w:rPr>
                <w:rFonts w:ascii="Times New Roman" w:eastAsia="Times New Roman" w:hAnsi="Times New Roman" w:cs="Times New Roman"/>
                <w:bCs/>
                <w:sz w:val="24"/>
                <w:szCs w:val="24"/>
                <w:lang w:eastAsia="x-none"/>
              </w:rPr>
              <w:t xml:space="preserve"> </w:t>
            </w:r>
            <w:r w:rsidR="00B25B3C" w:rsidRPr="003B57AA">
              <w:rPr>
                <w:rFonts w:ascii="Times New Roman" w:eastAsia="Times New Roman" w:hAnsi="Times New Roman" w:cs="Times New Roman"/>
                <w:bCs/>
                <w:sz w:val="24"/>
                <w:szCs w:val="24"/>
                <w:lang w:eastAsia="x-none"/>
              </w:rPr>
              <w:t>___________________</w:t>
            </w:r>
          </w:p>
          <w:p w14:paraId="1AEBD252" w14:textId="2EFAA1F3" w:rsidR="009E6827" w:rsidRPr="003B57AA" w:rsidRDefault="009E6827" w:rsidP="009E6827">
            <w:pPr>
              <w:spacing w:after="0" w:line="240" w:lineRule="auto"/>
              <w:jc w:val="both"/>
              <w:rPr>
                <w:rFonts w:ascii="Times New Roman" w:eastAsia="Times New Roman" w:hAnsi="Times New Roman" w:cs="Times New Roman"/>
                <w:bCs/>
                <w:sz w:val="24"/>
                <w:szCs w:val="24"/>
                <w:lang w:eastAsia="x-none"/>
              </w:rPr>
            </w:pPr>
            <w:r w:rsidRPr="003B57AA">
              <w:rPr>
                <w:rFonts w:ascii="Times New Roman" w:eastAsia="Times New Roman" w:hAnsi="Times New Roman" w:cs="Times New Roman"/>
                <w:bCs/>
                <w:i/>
                <w:sz w:val="24"/>
                <w:szCs w:val="24"/>
                <w:lang w:eastAsia="x-none"/>
              </w:rPr>
              <w:t xml:space="preserve">Elektroniskā pasta adrese: </w:t>
            </w:r>
            <w:hyperlink r:id="rId11" w:history="1">
              <w:r w:rsidR="00B25B3C" w:rsidRPr="003B57AA">
                <w:rPr>
                  <w:rStyle w:val="Hipersaite"/>
                  <w:rFonts w:ascii="Times New Roman" w:hAnsi="Times New Roman" w:cs="Times New Roman"/>
                  <w:sz w:val="24"/>
                  <w:szCs w:val="24"/>
                </w:rPr>
                <w:t>_</w:t>
              </w:r>
              <w:r w:rsidR="00B25B3C" w:rsidRPr="003B57AA">
                <w:rPr>
                  <w:rStyle w:val="Hipersaite"/>
                </w:rPr>
                <w:t>______________</w:t>
              </w:r>
            </w:hyperlink>
          </w:p>
          <w:p w14:paraId="63F05486" w14:textId="3E7FBA4A" w:rsidR="009E6827" w:rsidRPr="003B57AA" w:rsidRDefault="009E6827" w:rsidP="009E6827">
            <w:pPr>
              <w:spacing w:after="0" w:line="240" w:lineRule="auto"/>
              <w:jc w:val="both"/>
              <w:rPr>
                <w:rFonts w:ascii="Times New Roman" w:eastAsia="Times New Roman" w:hAnsi="Times New Roman" w:cs="Times New Roman"/>
                <w:bCs/>
                <w:sz w:val="24"/>
                <w:szCs w:val="24"/>
                <w:lang w:eastAsia="x-none"/>
              </w:rPr>
            </w:pPr>
            <w:r w:rsidRPr="003B57AA">
              <w:rPr>
                <w:rFonts w:ascii="Times New Roman" w:eastAsia="Times New Roman" w:hAnsi="Times New Roman" w:cs="Times New Roman"/>
                <w:bCs/>
                <w:sz w:val="24"/>
                <w:szCs w:val="24"/>
                <w:lang w:eastAsia="x-none"/>
              </w:rPr>
              <w:t xml:space="preserve">Detālplānojuma izstrādes ierosinātājs: </w:t>
            </w:r>
          </w:p>
          <w:p w14:paraId="15E7967D" w14:textId="77777777" w:rsidR="009E6827" w:rsidRPr="003B57AA" w:rsidRDefault="009E6827" w:rsidP="009E6827">
            <w:pPr>
              <w:spacing w:after="0" w:line="240" w:lineRule="auto"/>
              <w:jc w:val="both"/>
              <w:rPr>
                <w:rFonts w:ascii="Times New Roman" w:eastAsia="Times New Roman" w:hAnsi="Times New Roman" w:cs="Times New Roman"/>
                <w:bCs/>
                <w:sz w:val="24"/>
                <w:szCs w:val="24"/>
                <w:lang w:eastAsia="x-none"/>
              </w:rPr>
            </w:pPr>
            <w:r w:rsidRPr="003B57AA">
              <w:rPr>
                <w:rFonts w:ascii="Times New Roman" w:eastAsia="Times New Roman" w:hAnsi="Times New Roman" w:cs="Times New Roman"/>
                <w:bCs/>
                <w:sz w:val="24"/>
                <w:szCs w:val="24"/>
                <w:lang w:eastAsia="x-none"/>
              </w:rPr>
              <w:t>Paraksts: ____________________</w:t>
            </w:r>
          </w:p>
          <w:p w14:paraId="7084EBE9" w14:textId="77777777" w:rsidR="009E6827" w:rsidRPr="003B57AA" w:rsidRDefault="009E6827" w:rsidP="009E6827">
            <w:pPr>
              <w:spacing w:after="0" w:line="240" w:lineRule="auto"/>
              <w:jc w:val="both"/>
              <w:rPr>
                <w:rFonts w:ascii="Times New Roman" w:eastAsia="Times New Roman" w:hAnsi="Times New Roman" w:cs="Times New Roman"/>
                <w:bCs/>
                <w:sz w:val="24"/>
                <w:szCs w:val="24"/>
                <w:lang w:eastAsia="x-none"/>
              </w:rPr>
            </w:pPr>
          </w:p>
        </w:tc>
      </w:tr>
    </w:tbl>
    <w:p w14:paraId="0E5675CC" w14:textId="77777777" w:rsidR="00081D02" w:rsidRPr="003B57AA" w:rsidRDefault="00081D02" w:rsidP="00081D02">
      <w:pPr>
        <w:spacing w:after="0" w:line="240" w:lineRule="auto"/>
        <w:jc w:val="both"/>
        <w:rPr>
          <w:rFonts w:ascii="Times New Roman" w:eastAsia="Times New Roman" w:hAnsi="Times New Roman" w:cs="Times New Roman"/>
          <w:sz w:val="24"/>
          <w:szCs w:val="24"/>
          <w:lang w:eastAsia="x-none"/>
        </w:rPr>
      </w:pPr>
    </w:p>
    <w:sectPr w:rsidR="00081D02" w:rsidRPr="003B57AA" w:rsidSect="0083205E">
      <w:headerReference w:type="default" r:id="rId12"/>
      <w:pgSz w:w="11906" w:h="16838" w:code="9"/>
      <w:pgMar w:top="1134" w:right="567" w:bottom="1134" w:left="1701" w:header="709" w:footer="709" w:gutter="0"/>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BCD31A1" w14:textId="77777777" w:rsidR="004F18F6" w:rsidRDefault="004F18F6">
      <w:pPr>
        <w:spacing w:after="0" w:line="240" w:lineRule="auto"/>
      </w:pPr>
      <w:r>
        <w:separator/>
      </w:r>
    </w:p>
  </w:endnote>
  <w:endnote w:type="continuationSeparator" w:id="0">
    <w:p w14:paraId="0767F69C" w14:textId="77777777" w:rsidR="004F18F6" w:rsidRDefault="004F18F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000247B" w:usb2="00000009" w:usb3="00000000" w:csb0="000001FF" w:csb1="00000000"/>
  </w:font>
  <w:font w:name="Calibri Light">
    <w:panose1 w:val="020F0302020204030204"/>
    <w:charset w:val="BA"/>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C885EF0" w14:textId="77777777" w:rsidR="004F18F6" w:rsidRDefault="004F18F6">
      <w:pPr>
        <w:spacing w:after="0" w:line="240" w:lineRule="auto"/>
      </w:pPr>
      <w:r>
        <w:separator/>
      </w:r>
    </w:p>
  </w:footnote>
  <w:footnote w:type="continuationSeparator" w:id="0">
    <w:p w14:paraId="0F3990E2" w14:textId="77777777" w:rsidR="004F18F6" w:rsidRDefault="004F18F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743FD8" w14:textId="77777777" w:rsidR="001036C3" w:rsidRPr="00173415" w:rsidRDefault="001036C3">
    <w:pPr>
      <w:pStyle w:val="Galvene"/>
      <w:jc w:val="center"/>
      <w:rPr>
        <w:rFonts w:ascii="Times New Roman" w:hAnsi="Times New Roman" w:cs="Times New Roman"/>
        <w:b/>
        <w:sz w:val="24"/>
        <w:szCs w:val="24"/>
      </w:rPr>
    </w:pPr>
    <w:r w:rsidRPr="00173415">
      <w:rPr>
        <w:rFonts w:ascii="Times New Roman" w:hAnsi="Times New Roman" w:cs="Times New Roman"/>
        <w:b/>
        <w:sz w:val="24"/>
        <w:szCs w:val="24"/>
      </w:rPr>
      <w:fldChar w:fldCharType="begin"/>
    </w:r>
    <w:r w:rsidRPr="00173415">
      <w:rPr>
        <w:rFonts w:ascii="Times New Roman" w:hAnsi="Times New Roman" w:cs="Times New Roman"/>
        <w:sz w:val="24"/>
        <w:szCs w:val="24"/>
      </w:rPr>
      <w:instrText>PAGE   \* MERGEFORMAT</w:instrText>
    </w:r>
    <w:r w:rsidRPr="00173415">
      <w:rPr>
        <w:rFonts w:ascii="Times New Roman" w:hAnsi="Times New Roman" w:cs="Times New Roman"/>
        <w:b/>
        <w:sz w:val="24"/>
        <w:szCs w:val="24"/>
      </w:rPr>
      <w:fldChar w:fldCharType="separate"/>
    </w:r>
    <w:r w:rsidR="0079777E">
      <w:rPr>
        <w:rFonts w:ascii="Times New Roman" w:hAnsi="Times New Roman" w:cs="Times New Roman"/>
        <w:noProof/>
        <w:sz w:val="24"/>
        <w:szCs w:val="24"/>
      </w:rPr>
      <w:t>3</w:t>
    </w:r>
    <w:r w:rsidRPr="00173415">
      <w:rPr>
        <w:rFonts w:ascii="Times New Roman" w:hAnsi="Times New Roman" w:cs="Times New Roman"/>
        <w:b/>
        <w:sz w:val="24"/>
        <w:szCs w:val="24"/>
      </w:rPr>
      <w:fldChar w:fldCharType="end"/>
    </w:r>
  </w:p>
  <w:p w14:paraId="6BC1FCF6" w14:textId="77777777" w:rsidR="001036C3" w:rsidRDefault="001036C3">
    <w:pPr>
      <w:pStyle w:val="Galven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D6AE68" w14:textId="77777777" w:rsidR="0083205E" w:rsidRPr="00173415" w:rsidRDefault="0083205E">
    <w:pPr>
      <w:pStyle w:val="Galvene"/>
      <w:jc w:val="center"/>
      <w:rPr>
        <w:rFonts w:ascii="Times New Roman" w:hAnsi="Times New Roman" w:cs="Times New Roman"/>
        <w:b/>
        <w:sz w:val="24"/>
        <w:szCs w:val="24"/>
      </w:rPr>
    </w:pPr>
    <w:r w:rsidRPr="00173415">
      <w:rPr>
        <w:rFonts w:ascii="Times New Roman" w:hAnsi="Times New Roman" w:cs="Times New Roman"/>
        <w:b/>
        <w:sz w:val="24"/>
        <w:szCs w:val="24"/>
      </w:rPr>
      <w:fldChar w:fldCharType="begin"/>
    </w:r>
    <w:r w:rsidRPr="00173415">
      <w:rPr>
        <w:rFonts w:ascii="Times New Roman" w:hAnsi="Times New Roman" w:cs="Times New Roman"/>
        <w:sz w:val="24"/>
        <w:szCs w:val="24"/>
      </w:rPr>
      <w:instrText>PAGE   \* MERGEFORMAT</w:instrText>
    </w:r>
    <w:r w:rsidRPr="00173415">
      <w:rPr>
        <w:rFonts w:ascii="Times New Roman" w:hAnsi="Times New Roman" w:cs="Times New Roman"/>
        <w:b/>
        <w:sz w:val="24"/>
        <w:szCs w:val="24"/>
      </w:rPr>
      <w:fldChar w:fldCharType="separate"/>
    </w:r>
    <w:r w:rsidR="0079777E">
      <w:rPr>
        <w:rFonts w:ascii="Times New Roman" w:hAnsi="Times New Roman" w:cs="Times New Roman"/>
        <w:noProof/>
        <w:sz w:val="24"/>
        <w:szCs w:val="24"/>
      </w:rPr>
      <w:t>3</w:t>
    </w:r>
    <w:r w:rsidRPr="00173415">
      <w:rPr>
        <w:rFonts w:ascii="Times New Roman" w:hAnsi="Times New Roman" w:cs="Times New Roman"/>
        <w:b/>
        <w:sz w:val="24"/>
        <w:szCs w:val="24"/>
      </w:rPr>
      <w:fldChar w:fldCharType="end"/>
    </w:r>
  </w:p>
  <w:p w14:paraId="39ED82DB" w14:textId="77777777" w:rsidR="0083205E" w:rsidRDefault="0083205E">
    <w:pPr>
      <w:pStyle w:val="Galven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22AC480C"/>
    <w:multiLevelType w:val="multilevel"/>
    <w:tmpl w:val="7EE8196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 w15:restartNumberingAfterBreak="0">
    <w:nsid w:val="2A6940A6"/>
    <w:multiLevelType w:val="hybridMultilevel"/>
    <w:tmpl w:val="8FF883FA"/>
    <w:lvl w:ilvl="0" w:tplc="C9B80EC4">
      <w:start w:val="1"/>
      <w:numFmt w:val="decimal"/>
      <w:lvlText w:val="%1."/>
      <w:lvlJc w:val="left"/>
      <w:pPr>
        <w:tabs>
          <w:tab w:val="num" w:pos="1080"/>
        </w:tabs>
        <w:ind w:left="1080" w:hanging="72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15:restartNumberingAfterBreak="0">
    <w:nsid w:val="31E43A06"/>
    <w:multiLevelType w:val="hybridMultilevel"/>
    <w:tmpl w:val="8FF883FA"/>
    <w:lvl w:ilvl="0" w:tplc="C9B80EC4">
      <w:start w:val="1"/>
      <w:numFmt w:val="decimal"/>
      <w:lvlText w:val="%1."/>
      <w:lvlJc w:val="left"/>
      <w:pPr>
        <w:tabs>
          <w:tab w:val="num" w:pos="1080"/>
        </w:tabs>
        <w:ind w:left="1080" w:hanging="72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39872A2F"/>
    <w:multiLevelType w:val="multilevel"/>
    <w:tmpl w:val="7EE8196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 w15:restartNumberingAfterBreak="0">
    <w:nsid w:val="53326CD4"/>
    <w:multiLevelType w:val="hybridMultilevel"/>
    <w:tmpl w:val="5B02F1B6"/>
    <w:lvl w:ilvl="0" w:tplc="0426000F">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5" w15:restartNumberingAfterBreak="0">
    <w:nsid w:val="75812093"/>
    <w:multiLevelType w:val="hybridMultilevel"/>
    <w:tmpl w:val="8D5ECA6E"/>
    <w:lvl w:ilvl="0" w:tplc="93AA8E0E">
      <w:start w:val="1"/>
      <w:numFmt w:val="decimal"/>
      <w:lvlText w:val="%1."/>
      <w:lvlJc w:val="left"/>
      <w:rPr>
        <w:rFonts w:hint="default"/>
        <w:color w:val="auto"/>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6" w15:restartNumberingAfterBreak="0">
    <w:nsid w:val="77106CDB"/>
    <w:multiLevelType w:val="multilevel"/>
    <w:tmpl w:val="BFA23BB4"/>
    <w:lvl w:ilvl="0">
      <w:start w:val="1"/>
      <w:numFmt w:val="decimal"/>
      <w:lvlText w:val="%1."/>
      <w:lvlJc w:val="left"/>
      <w:pPr>
        <w:ind w:left="3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start w:val="1"/>
      <w:numFmt w:val="decimal"/>
      <w:lvlText w:val="%1.%2."/>
      <w:lvlJc w:val="left"/>
      <w:pPr>
        <w:ind w:left="44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start w:val="1"/>
      <w:numFmt w:val="decimal"/>
      <w:lvlText w:val="%1.%2.%3."/>
      <w:lvlJc w:val="left"/>
      <w:pPr>
        <w:ind w:left="9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150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222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294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36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438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510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num w:numId="1">
    <w:abstractNumId w:val="2"/>
  </w:num>
  <w:num w:numId="2">
    <w:abstractNumId w:val="5"/>
  </w:num>
  <w:num w:numId="3">
    <w:abstractNumId w:val="0"/>
  </w:num>
  <w:num w:numId="4">
    <w:abstractNumId w:val="4"/>
  </w:num>
  <w:num w:numId="5">
    <w:abstractNumId w:val="6"/>
  </w:num>
  <w:num w:numId="6">
    <w:abstractNumId w:val="1"/>
  </w:num>
  <w:num w:numId="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E0C4B"/>
    <w:rsid w:val="00001FCD"/>
    <w:rsid w:val="0001442F"/>
    <w:rsid w:val="000230C7"/>
    <w:rsid w:val="00031BCA"/>
    <w:rsid w:val="00034874"/>
    <w:rsid w:val="00037880"/>
    <w:rsid w:val="00040616"/>
    <w:rsid w:val="00044BE9"/>
    <w:rsid w:val="00053E43"/>
    <w:rsid w:val="000565A9"/>
    <w:rsid w:val="00061C69"/>
    <w:rsid w:val="000648C5"/>
    <w:rsid w:val="00067477"/>
    <w:rsid w:val="00073419"/>
    <w:rsid w:val="000738EE"/>
    <w:rsid w:val="00076581"/>
    <w:rsid w:val="000802A6"/>
    <w:rsid w:val="00081D02"/>
    <w:rsid w:val="000867CA"/>
    <w:rsid w:val="000970F5"/>
    <w:rsid w:val="000B39B6"/>
    <w:rsid w:val="000B4A53"/>
    <w:rsid w:val="000C6694"/>
    <w:rsid w:val="000D0C5E"/>
    <w:rsid w:val="000D474E"/>
    <w:rsid w:val="000D5DDE"/>
    <w:rsid w:val="000E1D07"/>
    <w:rsid w:val="000E317D"/>
    <w:rsid w:val="000E45C0"/>
    <w:rsid w:val="000E7ACB"/>
    <w:rsid w:val="000F3762"/>
    <w:rsid w:val="000F714C"/>
    <w:rsid w:val="00101A59"/>
    <w:rsid w:val="00101D50"/>
    <w:rsid w:val="00102453"/>
    <w:rsid w:val="001036C3"/>
    <w:rsid w:val="00110BED"/>
    <w:rsid w:val="00122711"/>
    <w:rsid w:val="00133612"/>
    <w:rsid w:val="00133D17"/>
    <w:rsid w:val="00141917"/>
    <w:rsid w:val="0014229B"/>
    <w:rsid w:val="0015126E"/>
    <w:rsid w:val="00155092"/>
    <w:rsid w:val="00173415"/>
    <w:rsid w:val="00182223"/>
    <w:rsid w:val="00185023"/>
    <w:rsid w:val="001A72B7"/>
    <w:rsid w:val="001B0D4F"/>
    <w:rsid w:val="001B3622"/>
    <w:rsid w:val="001B49C5"/>
    <w:rsid w:val="001C3B43"/>
    <w:rsid w:val="001C3DDD"/>
    <w:rsid w:val="001D1A2E"/>
    <w:rsid w:val="001D3BA2"/>
    <w:rsid w:val="001D4FF1"/>
    <w:rsid w:val="001D7FA6"/>
    <w:rsid w:val="001E67B8"/>
    <w:rsid w:val="001F3BC6"/>
    <w:rsid w:val="001F5336"/>
    <w:rsid w:val="001F6EFA"/>
    <w:rsid w:val="00211CE5"/>
    <w:rsid w:val="0021209E"/>
    <w:rsid w:val="002208F2"/>
    <w:rsid w:val="00230395"/>
    <w:rsid w:val="00233896"/>
    <w:rsid w:val="00253BDD"/>
    <w:rsid w:val="0026180E"/>
    <w:rsid w:val="00271C5B"/>
    <w:rsid w:val="002746F5"/>
    <w:rsid w:val="0027639E"/>
    <w:rsid w:val="0028200A"/>
    <w:rsid w:val="0029119F"/>
    <w:rsid w:val="002B06FB"/>
    <w:rsid w:val="002B11F9"/>
    <w:rsid w:val="002D12FE"/>
    <w:rsid w:val="002E5246"/>
    <w:rsid w:val="002F5A18"/>
    <w:rsid w:val="002F7A24"/>
    <w:rsid w:val="00301609"/>
    <w:rsid w:val="0030550B"/>
    <w:rsid w:val="0031083F"/>
    <w:rsid w:val="00311917"/>
    <w:rsid w:val="00334FD8"/>
    <w:rsid w:val="0033529A"/>
    <w:rsid w:val="003360BD"/>
    <w:rsid w:val="00337CB4"/>
    <w:rsid w:val="0034077B"/>
    <w:rsid w:val="00341246"/>
    <w:rsid w:val="00344472"/>
    <w:rsid w:val="0035054B"/>
    <w:rsid w:val="00351042"/>
    <w:rsid w:val="00351894"/>
    <w:rsid w:val="00355357"/>
    <w:rsid w:val="00357F0C"/>
    <w:rsid w:val="00362143"/>
    <w:rsid w:val="00363CED"/>
    <w:rsid w:val="00365025"/>
    <w:rsid w:val="00367AEA"/>
    <w:rsid w:val="0037344E"/>
    <w:rsid w:val="00395A25"/>
    <w:rsid w:val="003B0721"/>
    <w:rsid w:val="003B0E2C"/>
    <w:rsid w:val="003B1B10"/>
    <w:rsid w:val="003B57AA"/>
    <w:rsid w:val="003B6CD4"/>
    <w:rsid w:val="003C0F27"/>
    <w:rsid w:val="003C2743"/>
    <w:rsid w:val="003D2C30"/>
    <w:rsid w:val="003D582D"/>
    <w:rsid w:val="003E00BF"/>
    <w:rsid w:val="003F122D"/>
    <w:rsid w:val="0040178F"/>
    <w:rsid w:val="00406BD2"/>
    <w:rsid w:val="00414BDB"/>
    <w:rsid w:val="004209DA"/>
    <w:rsid w:val="004351B4"/>
    <w:rsid w:val="004368D4"/>
    <w:rsid w:val="0044036A"/>
    <w:rsid w:val="00451EE9"/>
    <w:rsid w:val="00453DC2"/>
    <w:rsid w:val="00462EF0"/>
    <w:rsid w:val="004647DE"/>
    <w:rsid w:val="004712E7"/>
    <w:rsid w:val="00477B8F"/>
    <w:rsid w:val="00477E02"/>
    <w:rsid w:val="00485B92"/>
    <w:rsid w:val="004952AA"/>
    <w:rsid w:val="004A1A33"/>
    <w:rsid w:val="004B6171"/>
    <w:rsid w:val="004B7DC2"/>
    <w:rsid w:val="004D4A7E"/>
    <w:rsid w:val="004D782F"/>
    <w:rsid w:val="004F18F6"/>
    <w:rsid w:val="004F4200"/>
    <w:rsid w:val="005001B4"/>
    <w:rsid w:val="005124A7"/>
    <w:rsid w:val="005138F7"/>
    <w:rsid w:val="005147FA"/>
    <w:rsid w:val="00526323"/>
    <w:rsid w:val="005327FA"/>
    <w:rsid w:val="00537BD1"/>
    <w:rsid w:val="00547250"/>
    <w:rsid w:val="005512B1"/>
    <w:rsid w:val="00552C2F"/>
    <w:rsid w:val="00564D43"/>
    <w:rsid w:val="00570397"/>
    <w:rsid w:val="005704BA"/>
    <w:rsid w:val="0057125D"/>
    <w:rsid w:val="00580019"/>
    <w:rsid w:val="00580D09"/>
    <w:rsid w:val="005826CF"/>
    <w:rsid w:val="005865A2"/>
    <w:rsid w:val="005902BB"/>
    <w:rsid w:val="005A3120"/>
    <w:rsid w:val="005A58A9"/>
    <w:rsid w:val="005B0E04"/>
    <w:rsid w:val="005B73E7"/>
    <w:rsid w:val="005C5098"/>
    <w:rsid w:val="005D0F9C"/>
    <w:rsid w:val="006027C8"/>
    <w:rsid w:val="00602E40"/>
    <w:rsid w:val="006111DD"/>
    <w:rsid w:val="00614959"/>
    <w:rsid w:val="00617C22"/>
    <w:rsid w:val="00626F1D"/>
    <w:rsid w:val="00630540"/>
    <w:rsid w:val="00636AD9"/>
    <w:rsid w:val="00646BED"/>
    <w:rsid w:val="006471BE"/>
    <w:rsid w:val="00651AC3"/>
    <w:rsid w:val="00651CDD"/>
    <w:rsid w:val="0066035E"/>
    <w:rsid w:val="00660403"/>
    <w:rsid w:val="006623AC"/>
    <w:rsid w:val="00662BF3"/>
    <w:rsid w:val="00670330"/>
    <w:rsid w:val="00674962"/>
    <w:rsid w:val="006820D1"/>
    <w:rsid w:val="00683B35"/>
    <w:rsid w:val="006A083B"/>
    <w:rsid w:val="006A1E89"/>
    <w:rsid w:val="006A45B6"/>
    <w:rsid w:val="006B05AE"/>
    <w:rsid w:val="006B6BB6"/>
    <w:rsid w:val="006C7DE9"/>
    <w:rsid w:val="006D0FD4"/>
    <w:rsid w:val="006D4B75"/>
    <w:rsid w:val="006D6429"/>
    <w:rsid w:val="006D6FC9"/>
    <w:rsid w:val="006E0E1E"/>
    <w:rsid w:val="0070021E"/>
    <w:rsid w:val="00700CDA"/>
    <w:rsid w:val="00706A8E"/>
    <w:rsid w:val="00715D74"/>
    <w:rsid w:val="007206D4"/>
    <w:rsid w:val="0073470D"/>
    <w:rsid w:val="00735147"/>
    <w:rsid w:val="0075460F"/>
    <w:rsid w:val="00760287"/>
    <w:rsid w:val="00761C60"/>
    <w:rsid w:val="00766C70"/>
    <w:rsid w:val="0077102F"/>
    <w:rsid w:val="00773F99"/>
    <w:rsid w:val="00777087"/>
    <w:rsid w:val="00783329"/>
    <w:rsid w:val="0078371B"/>
    <w:rsid w:val="007854F9"/>
    <w:rsid w:val="0079195C"/>
    <w:rsid w:val="00796425"/>
    <w:rsid w:val="0079777E"/>
    <w:rsid w:val="007A41D4"/>
    <w:rsid w:val="007B119F"/>
    <w:rsid w:val="007B1429"/>
    <w:rsid w:val="007B4F97"/>
    <w:rsid w:val="007C0426"/>
    <w:rsid w:val="007C2B61"/>
    <w:rsid w:val="007C4C9B"/>
    <w:rsid w:val="007C4D3C"/>
    <w:rsid w:val="007D178B"/>
    <w:rsid w:val="007D2479"/>
    <w:rsid w:val="007F2873"/>
    <w:rsid w:val="00801E7F"/>
    <w:rsid w:val="008067CC"/>
    <w:rsid w:val="00813894"/>
    <w:rsid w:val="008220DF"/>
    <w:rsid w:val="008257DB"/>
    <w:rsid w:val="00827F24"/>
    <w:rsid w:val="0083205E"/>
    <w:rsid w:val="00834B83"/>
    <w:rsid w:val="008369E7"/>
    <w:rsid w:val="00841AB2"/>
    <w:rsid w:val="00846DE6"/>
    <w:rsid w:val="00853A73"/>
    <w:rsid w:val="00866E50"/>
    <w:rsid w:val="008724D4"/>
    <w:rsid w:val="008972F2"/>
    <w:rsid w:val="008A132F"/>
    <w:rsid w:val="008A6CDE"/>
    <w:rsid w:val="008C68A5"/>
    <w:rsid w:val="008C7AE6"/>
    <w:rsid w:val="008D0F4C"/>
    <w:rsid w:val="008D135F"/>
    <w:rsid w:val="008E171D"/>
    <w:rsid w:val="008F5188"/>
    <w:rsid w:val="00900FFC"/>
    <w:rsid w:val="00911E27"/>
    <w:rsid w:val="00913A63"/>
    <w:rsid w:val="009301A1"/>
    <w:rsid w:val="00936B36"/>
    <w:rsid w:val="009402A0"/>
    <w:rsid w:val="0095147C"/>
    <w:rsid w:val="009622B0"/>
    <w:rsid w:val="009677A2"/>
    <w:rsid w:val="00980A9D"/>
    <w:rsid w:val="00984E5F"/>
    <w:rsid w:val="00985833"/>
    <w:rsid w:val="009950E7"/>
    <w:rsid w:val="009959C0"/>
    <w:rsid w:val="009971A2"/>
    <w:rsid w:val="009A164B"/>
    <w:rsid w:val="009A56C3"/>
    <w:rsid w:val="009A606E"/>
    <w:rsid w:val="009C21B5"/>
    <w:rsid w:val="009C2385"/>
    <w:rsid w:val="009C3075"/>
    <w:rsid w:val="009D276C"/>
    <w:rsid w:val="009E4D43"/>
    <w:rsid w:val="009E5672"/>
    <w:rsid w:val="009E6827"/>
    <w:rsid w:val="00A008C5"/>
    <w:rsid w:val="00A10916"/>
    <w:rsid w:val="00A13A11"/>
    <w:rsid w:val="00A225B4"/>
    <w:rsid w:val="00A23DA8"/>
    <w:rsid w:val="00A25B62"/>
    <w:rsid w:val="00A26A34"/>
    <w:rsid w:val="00A374A2"/>
    <w:rsid w:val="00A45B70"/>
    <w:rsid w:val="00A50079"/>
    <w:rsid w:val="00A55061"/>
    <w:rsid w:val="00A55803"/>
    <w:rsid w:val="00A61E6C"/>
    <w:rsid w:val="00A6506F"/>
    <w:rsid w:val="00A8122A"/>
    <w:rsid w:val="00A81549"/>
    <w:rsid w:val="00A90C24"/>
    <w:rsid w:val="00A93984"/>
    <w:rsid w:val="00A93995"/>
    <w:rsid w:val="00A9650A"/>
    <w:rsid w:val="00AB42C8"/>
    <w:rsid w:val="00AB53D5"/>
    <w:rsid w:val="00AC476C"/>
    <w:rsid w:val="00AE2A7D"/>
    <w:rsid w:val="00AE7A44"/>
    <w:rsid w:val="00B02F73"/>
    <w:rsid w:val="00B068FF"/>
    <w:rsid w:val="00B07A45"/>
    <w:rsid w:val="00B10B9D"/>
    <w:rsid w:val="00B13F50"/>
    <w:rsid w:val="00B1464F"/>
    <w:rsid w:val="00B22585"/>
    <w:rsid w:val="00B22C37"/>
    <w:rsid w:val="00B25B3C"/>
    <w:rsid w:val="00B261D9"/>
    <w:rsid w:val="00B40194"/>
    <w:rsid w:val="00B41DAA"/>
    <w:rsid w:val="00B4520D"/>
    <w:rsid w:val="00B47B43"/>
    <w:rsid w:val="00B5184D"/>
    <w:rsid w:val="00B51BA0"/>
    <w:rsid w:val="00B51DD6"/>
    <w:rsid w:val="00B56ED7"/>
    <w:rsid w:val="00B64D23"/>
    <w:rsid w:val="00B66725"/>
    <w:rsid w:val="00B80A34"/>
    <w:rsid w:val="00B85706"/>
    <w:rsid w:val="00B85E07"/>
    <w:rsid w:val="00B86435"/>
    <w:rsid w:val="00BA4049"/>
    <w:rsid w:val="00BA40F1"/>
    <w:rsid w:val="00BA531B"/>
    <w:rsid w:val="00BB7DC1"/>
    <w:rsid w:val="00BC18DC"/>
    <w:rsid w:val="00BD063C"/>
    <w:rsid w:val="00BD379A"/>
    <w:rsid w:val="00BE3C0E"/>
    <w:rsid w:val="00BE7CF4"/>
    <w:rsid w:val="00BF71F4"/>
    <w:rsid w:val="00C070DC"/>
    <w:rsid w:val="00C137A8"/>
    <w:rsid w:val="00C13AE8"/>
    <w:rsid w:val="00C13F8E"/>
    <w:rsid w:val="00C27327"/>
    <w:rsid w:val="00C30185"/>
    <w:rsid w:val="00C33F2D"/>
    <w:rsid w:val="00C3720A"/>
    <w:rsid w:val="00C42559"/>
    <w:rsid w:val="00C47D86"/>
    <w:rsid w:val="00C50761"/>
    <w:rsid w:val="00C63423"/>
    <w:rsid w:val="00C636E3"/>
    <w:rsid w:val="00C63D78"/>
    <w:rsid w:val="00C7032F"/>
    <w:rsid w:val="00C82B23"/>
    <w:rsid w:val="00C8534D"/>
    <w:rsid w:val="00CA19F3"/>
    <w:rsid w:val="00CA5CB9"/>
    <w:rsid w:val="00CB3542"/>
    <w:rsid w:val="00CB3EE3"/>
    <w:rsid w:val="00CC0B8D"/>
    <w:rsid w:val="00CC3226"/>
    <w:rsid w:val="00CC366D"/>
    <w:rsid w:val="00CC3C2F"/>
    <w:rsid w:val="00CC6F6A"/>
    <w:rsid w:val="00CC7289"/>
    <w:rsid w:val="00CC7BDE"/>
    <w:rsid w:val="00CE57A9"/>
    <w:rsid w:val="00CE7EE4"/>
    <w:rsid w:val="00CF1187"/>
    <w:rsid w:val="00CF188E"/>
    <w:rsid w:val="00CF3A03"/>
    <w:rsid w:val="00D06ABF"/>
    <w:rsid w:val="00D17C4E"/>
    <w:rsid w:val="00D2421F"/>
    <w:rsid w:val="00D243B3"/>
    <w:rsid w:val="00D24E5E"/>
    <w:rsid w:val="00D25DC4"/>
    <w:rsid w:val="00D44E73"/>
    <w:rsid w:val="00D550ED"/>
    <w:rsid w:val="00D637E8"/>
    <w:rsid w:val="00D64A64"/>
    <w:rsid w:val="00D73CF2"/>
    <w:rsid w:val="00D7420F"/>
    <w:rsid w:val="00D807B4"/>
    <w:rsid w:val="00D81C2D"/>
    <w:rsid w:val="00D83C27"/>
    <w:rsid w:val="00D83FCA"/>
    <w:rsid w:val="00D85993"/>
    <w:rsid w:val="00D922FA"/>
    <w:rsid w:val="00D92C86"/>
    <w:rsid w:val="00D96874"/>
    <w:rsid w:val="00D96F59"/>
    <w:rsid w:val="00D978EF"/>
    <w:rsid w:val="00DB0225"/>
    <w:rsid w:val="00DD6CFB"/>
    <w:rsid w:val="00DD736B"/>
    <w:rsid w:val="00DE0C4B"/>
    <w:rsid w:val="00DE3BDC"/>
    <w:rsid w:val="00DE64F2"/>
    <w:rsid w:val="00DF668A"/>
    <w:rsid w:val="00E1068A"/>
    <w:rsid w:val="00E317D7"/>
    <w:rsid w:val="00E353C2"/>
    <w:rsid w:val="00E43748"/>
    <w:rsid w:val="00E4447A"/>
    <w:rsid w:val="00E70523"/>
    <w:rsid w:val="00E72CCB"/>
    <w:rsid w:val="00E756B4"/>
    <w:rsid w:val="00E86550"/>
    <w:rsid w:val="00E94C44"/>
    <w:rsid w:val="00E96EAB"/>
    <w:rsid w:val="00E97DAB"/>
    <w:rsid w:val="00EA0C98"/>
    <w:rsid w:val="00EA0EC3"/>
    <w:rsid w:val="00EA0FCB"/>
    <w:rsid w:val="00EA2C21"/>
    <w:rsid w:val="00EA2D69"/>
    <w:rsid w:val="00EA72F8"/>
    <w:rsid w:val="00EC6773"/>
    <w:rsid w:val="00ED538F"/>
    <w:rsid w:val="00EE3AF8"/>
    <w:rsid w:val="00EE751C"/>
    <w:rsid w:val="00F00B0F"/>
    <w:rsid w:val="00F024EC"/>
    <w:rsid w:val="00F02A53"/>
    <w:rsid w:val="00F03A40"/>
    <w:rsid w:val="00F072CC"/>
    <w:rsid w:val="00F20C98"/>
    <w:rsid w:val="00F2376E"/>
    <w:rsid w:val="00F319D4"/>
    <w:rsid w:val="00F3249D"/>
    <w:rsid w:val="00F35265"/>
    <w:rsid w:val="00F41EF1"/>
    <w:rsid w:val="00F6000B"/>
    <w:rsid w:val="00F63385"/>
    <w:rsid w:val="00F73F43"/>
    <w:rsid w:val="00F83C85"/>
    <w:rsid w:val="00F8500E"/>
    <w:rsid w:val="00F97849"/>
    <w:rsid w:val="00FB2056"/>
    <w:rsid w:val="00FB2356"/>
    <w:rsid w:val="00FB7341"/>
    <w:rsid w:val="00FC723B"/>
    <w:rsid w:val="00FD049A"/>
    <w:rsid w:val="00FD0BE2"/>
    <w:rsid w:val="00FE1649"/>
    <w:rsid w:val="00FE4D03"/>
    <w:rsid w:val="00FF6B71"/>
  </w:rsids>
  <m:mathPr>
    <m:mathFont m:val="Cambria Math"/>
    <m:brkBin m:val="before"/>
    <m:brkBinSub m:val="--"/>
    <m:smallFrac m:val="0"/>
    <m:dispDef/>
    <m:lMargin m:val="0"/>
    <m:rMargin m:val="0"/>
    <m:defJc m:val="centerGroup"/>
    <m:wrapIndent m:val="1440"/>
    <m:intLim m:val="subSup"/>
    <m:naryLim m:val="undOvr"/>
  </m:mathPr>
  <w:themeFontLang w:val="lv-LV"/>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8E61CB8"/>
  <w15:chartTrackingRefBased/>
  <w15:docId w15:val="{96678103-B7E7-46C5-851B-B4236F760D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lv-LV"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Parasts">
    <w:name w:val="Normal"/>
    <w:qFormat/>
    <w:rsid w:val="005D0F9C"/>
  </w:style>
  <w:style w:type="character" w:default="1" w:styleId="Noklusjumarindkopasfonts">
    <w:name w:val="Default Paragraph Font"/>
    <w:uiPriority w:val="1"/>
    <w:semiHidden/>
    <w:unhideWhenUsed/>
  </w:style>
  <w:style w:type="table" w:default="1" w:styleId="Parastatabula">
    <w:name w:val="Normal Table"/>
    <w:uiPriority w:val="99"/>
    <w:semiHidden/>
    <w:unhideWhenUsed/>
    <w:tblPr>
      <w:tblInd w:w="0" w:type="dxa"/>
      <w:tblCellMar>
        <w:top w:w="0" w:type="dxa"/>
        <w:left w:w="108" w:type="dxa"/>
        <w:bottom w:w="0" w:type="dxa"/>
        <w:right w:w="108" w:type="dxa"/>
      </w:tblCellMar>
    </w:tblPr>
  </w:style>
  <w:style w:type="numbering" w:default="1" w:styleId="Bezsaraksta">
    <w:name w:val="No List"/>
    <w:uiPriority w:val="99"/>
    <w:semiHidden/>
    <w:unhideWhenUsed/>
  </w:style>
  <w:style w:type="paragraph" w:styleId="Galvene">
    <w:name w:val="header"/>
    <w:basedOn w:val="Parasts"/>
    <w:link w:val="GalveneRakstz"/>
    <w:uiPriority w:val="99"/>
    <w:unhideWhenUsed/>
    <w:rsid w:val="00DE0C4B"/>
    <w:pPr>
      <w:tabs>
        <w:tab w:val="center" w:pos="4153"/>
        <w:tab w:val="right" w:pos="8306"/>
      </w:tabs>
      <w:spacing w:after="0" w:line="240" w:lineRule="auto"/>
    </w:pPr>
  </w:style>
  <w:style w:type="character" w:customStyle="1" w:styleId="GalveneRakstz">
    <w:name w:val="Galvene Rakstz."/>
    <w:basedOn w:val="Noklusjumarindkopasfonts"/>
    <w:link w:val="Galvene"/>
    <w:uiPriority w:val="99"/>
    <w:rsid w:val="00DE0C4B"/>
  </w:style>
  <w:style w:type="paragraph" w:styleId="Kjene">
    <w:name w:val="footer"/>
    <w:basedOn w:val="Parasts"/>
    <w:link w:val="KjeneRakstz"/>
    <w:uiPriority w:val="99"/>
    <w:unhideWhenUsed/>
    <w:rsid w:val="00173415"/>
    <w:pPr>
      <w:tabs>
        <w:tab w:val="center" w:pos="4153"/>
        <w:tab w:val="right" w:pos="8306"/>
      </w:tabs>
      <w:spacing w:after="0" w:line="240" w:lineRule="auto"/>
    </w:pPr>
  </w:style>
  <w:style w:type="character" w:customStyle="1" w:styleId="KjeneRakstz">
    <w:name w:val="Kājene Rakstz."/>
    <w:basedOn w:val="Noklusjumarindkopasfonts"/>
    <w:link w:val="Kjene"/>
    <w:uiPriority w:val="99"/>
    <w:rsid w:val="00173415"/>
  </w:style>
  <w:style w:type="character" w:styleId="Hipersaite">
    <w:name w:val="Hyperlink"/>
    <w:basedOn w:val="Noklusjumarindkopasfonts"/>
    <w:uiPriority w:val="99"/>
    <w:unhideWhenUsed/>
    <w:rsid w:val="009E6827"/>
    <w:rPr>
      <w:color w:val="0563C1" w:themeColor="hyperlink"/>
      <w:u w:val="single"/>
    </w:rPr>
  </w:style>
  <w:style w:type="character" w:customStyle="1" w:styleId="Neatrisintapieminana1">
    <w:name w:val="Neatrisināta pieminēšana1"/>
    <w:basedOn w:val="Noklusjumarindkopasfonts"/>
    <w:uiPriority w:val="99"/>
    <w:semiHidden/>
    <w:unhideWhenUsed/>
    <w:rsid w:val="009E6827"/>
    <w:rPr>
      <w:color w:val="605E5C"/>
      <w:shd w:val="clear" w:color="auto" w:fill="E1DFDD"/>
    </w:rPr>
  </w:style>
  <w:style w:type="paragraph" w:styleId="Sarakstarindkopa">
    <w:name w:val="List Paragraph"/>
    <w:basedOn w:val="Parasts"/>
    <w:uiPriority w:val="34"/>
    <w:qFormat/>
    <w:rsid w:val="00CC7289"/>
    <w:pPr>
      <w:ind w:left="720"/>
      <w:contextualSpacing/>
    </w:pPr>
  </w:style>
  <w:style w:type="table" w:styleId="Reatabula">
    <w:name w:val="Table Grid"/>
    <w:basedOn w:val="Parastatabula"/>
    <w:uiPriority w:val="59"/>
    <w:rsid w:val="0083205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eatrisintapieminana2">
    <w:name w:val="Neatrisināta pieminēšana2"/>
    <w:basedOn w:val="Noklusjumarindkopasfonts"/>
    <w:uiPriority w:val="99"/>
    <w:semiHidden/>
    <w:unhideWhenUsed/>
    <w:rsid w:val="00A1091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kadastrs.lv/graphical_data/show" TargetMode="Externa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eader" Target="head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janis.abiks@gmail.com" TargetMode="External"/><Relationship Id="rId5" Type="http://schemas.openxmlformats.org/officeDocument/2006/relationships/footnotes" Target="footnotes.xml"/><Relationship Id="rId10" Type="http://schemas.openxmlformats.org/officeDocument/2006/relationships/hyperlink" Target="mailto:pasts@limbazunovads.lv" TargetMode="Externa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theme" Target="theme/theme1.xml"/></Relationships>
</file>

<file path=word/theme/theme1.xml><?xml version="1.0" encoding="utf-8"?>
<a:theme xmlns:a="http://schemas.openxmlformats.org/drawingml/2006/main" name="Office dizains">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12</TotalTime>
  <Pages>6</Pages>
  <Words>7840</Words>
  <Characters>4470</Characters>
  <Application>Microsoft Office Word</Application>
  <DocSecurity>0</DocSecurity>
  <Lines>37</Lines>
  <Paragraphs>24</Paragraphs>
  <ScaleCrop>false</ScaleCrop>
  <HeadingPairs>
    <vt:vector size="4" baseType="variant">
      <vt:variant>
        <vt:lpstr>Title</vt:lpstr>
      </vt:variant>
      <vt:variant>
        <vt:i4>1</vt:i4>
      </vt:variant>
      <vt:variant>
        <vt:lpstr>Nosaukums</vt:lpstr>
      </vt:variant>
      <vt:variant>
        <vt:i4>1</vt:i4>
      </vt:variant>
    </vt:vector>
  </HeadingPairs>
  <TitlesOfParts>
    <vt:vector size="2" baseType="lpstr">
      <vt:lpstr/>
      <vt:lpstr/>
    </vt:vector>
  </TitlesOfParts>
  <Company/>
  <LinksUpToDate>false</LinksUpToDate>
  <CharactersWithSpaces>12286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Guna Paegle (NIN)</dc:creator>
  <cp:keywords/>
  <dc:description/>
  <cp:lastModifiedBy>Dace Tauriņa</cp:lastModifiedBy>
  <cp:revision>28</cp:revision>
  <dcterms:created xsi:type="dcterms:W3CDTF">2025-11-14T07:13:00Z</dcterms:created>
  <dcterms:modified xsi:type="dcterms:W3CDTF">2026-05-11T10:26:00Z</dcterms:modified>
</cp:coreProperties>
</file>